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FA" w:rsidRPr="00D30D9C" w:rsidRDefault="004210FA" w:rsidP="004210FA">
      <w:pPr>
        <w:snapToGrid w:val="0"/>
        <w:rPr>
          <w:rFonts w:ascii="HG丸ｺﾞｼｯｸM-PRO" w:eastAsia="HG丸ｺﾞｼｯｸM-PRO" w:hAnsi="HG丸ｺﾞｼｯｸM-PRO"/>
        </w:rPr>
      </w:pPr>
      <w:r w:rsidRPr="00D30D9C">
        <w:rPr>
          <w:rFonts w:ascii="HG丸ｺﾞｼｯｸM-PRO" w:eastAsia="HG丸ｺﾞｼｯｸM-PRO" w:hAnsi="HG丸ｺﾞｼｯｸM-PRO" w:hint="eastAsia"/>
        </w:rPr>
        <w:t>様式第２号（第２条第２項関係／債務保証なし）</w:t>
      </w:r>
    </w:p>
    <w:p w:rsidR="004210FA" w:rsidRPr="00D30D9C" w:rsidRDefault="004210FA" w:rsidP="004210FA">
      <w:pPr>
        <w:snapToGrid w:val="0"/>
        <w:rPr>
          <w:rFonts w:ascii="HG丸ｺﾞｼｯｸM-PRO" w:eastAsia="HG丸ｺﾞｼｯｸM-PRO" w:hAnsi="HG丸ｺﾞｼｯｸM-PRO"/>
        </w:rPr>
      </w:pPr>
    </w:p>
    <w:p w:rsidR="004210FA" w:rsidRPr="00D30D9C" w:rsidRDefault="004210FA" w:rsidP="004210FA">
      <w:pPr>
        <w:snapToGrid w:val="0"/>
        <w:spacing w:line="360" w:lineRule="auto"/>
        <w:jc w:val="center"/>
        <w:rPr>
          <w:rFonts w:ascii="HG丸ｺﾞｼｯｸM-PRO" w:eastAsia="HG丸ｺﾞｼｯｸM-PRO" w:hAnsi="HG丸ｺﾞｼｯｸM-PRO"/>
        </w:rPr>
      </w:pPr>
      <w:r w:rsidRPr="00D30D9C">
        <w:rPr>
          <w:rFonts w:ascii="HG丸ｺﾞｼｯｸM-PRO" w:eastAsia="HG丸ｺﾞｼｯｸM-PRO" w:hAnsi="HG丸ｺﾞｼｯｸM-PRO" w:hint="eastAsia"/>
        </w:rPr>
        <w:t>住宅確保要配慮者居住支援法人の指定に関する誓約書</w:t>
      </w:r>
    </w:p>
    <w:p w:rsidR="004210FA" w:rsidRPr="00D30D9C" w:rsidRDefault="004210FA" w:rsidP="004210FA">
      <w:pPr>
        <w:snapToGrid w:val="0"/>
        <w:rPr>
          <w:rFonts w:ascii="HG丸ｺﾞｼｯｸM-PRO" w:eastAsia="HG丸ｺﾞｼｯｸM-PRO" w:hAnsi="HG丸ｺﾞｼｯｸM-PRO"/>
        </w:rPr>
      </w:pP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当○○○○○の役員等は、下記のいずれにも該当しません。また、将来においても該当することはありません。</w:t>
      </w: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この誓約が虚偽であり、又はこの誓約に反したことにより住宅確保要配慮者居住支援法人の指定が取り消されても、意義は一切申し立てません。</w:t>
      </w: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以上のことについて、誓約します。</w:t>
      </w: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なお、申請者等の氏名、読み仮名、生年月日、性別及び住所については、別添に記載するとおりです。</w:t>
      </w:r>
    </w:p>
    <w:p w:rsidR="004210FA" w:rsidRPr="00D30D9C" w:rsidRDefault="004210FA" w:rsidP="004210FA">
      <w:pPr>
        <w:snapToGrid w:val="0"/>
        <w:rPr>
          <w:rFonts w:ascii="HG丸ｺﾞｼｯｸM-PRO" w:eastAsia="HG丸ｺﾞｼｯｸM-PRO" w:hAnsi="HG丸ｺﾞｼｯｸM-PRO"/>
          <w:sz w:val="22"/>
        </w:rPr>
      </w:pPr>
    </w:p>
    <w:p w:rsidR="004210FA" w:rsidRPr="00D30D9C" w:rsidRDefault="004210FA" w:rsidP="004210FA">
      <w:pPr>
        <w:snapToGrid w:val="0"/>
        <w:jc w:val="center"/>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記</w:t>
      </w:r>
    </w:p>
    <w:p w:rsidR="004210FA" w:rsidRPr="00D30D9C" w:rsidRDefault="004210FA" w:rsidP="004210FA">
      <w:pPr>
        <w:snapToGrid w:val="0"/>
        <w:jc w:val="center"/>
        <w:rPr>
          <w:rFonts w:ascii="HG丸ｺﾞｼｯｸM-PRO" w:eastAsia="HG丸ｺﾞｼｯｸM-PRO" w:hAnsi="HG丸ｺﾞｼｯｸM-PRO"/>
          <w:sz w:val="22"/>
        </w:rPr>
      </w:pP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rPr>
      </w:pPr>
      <w:r w:rsidRPr="00D30D9C">
        <w:rPr>
          <w:rFonts w:ascii="HG丸ｺﾞｼｯｸM-PRO" w:eastAsia="HG丸ｺﾞｼｯｸM-PRO" w:hAnsi="HG丸ｺﾞｼｯｸM-PRO" w:cs="Generic0-Regular" w:hint="eastAsia"/>
          <w:kern w:val="0"/>
          <w:sz w:val="22"/>
        </w:rPr>
        <w:t>一　暴力団員による不当な行為の防止等に関する法律（平成３年法律第</w:t>
      </w:r>
      <w:r w:rsidRPr="00D30D9C">
        <w:rPr>
          <w:rFonts w:ascii="HG丸ｺﾞｼｯｸM-PRO" w:eastAsia="HG丸ｺﾞｼｯｸM-PRO" w:hAnsi="HG丸ｺﾞｼｯｸM-PRO" w:cs="Generic0-Regular"/>
          <w:kern w:val="0"/>
          <w:sz w:val="22"/>
        </w:rPr>
        <w:t xml:space="preserve">77 </w:t>
      </w:r>
      <w:r w:rsidRPr="00D30D9C">
        <w:rPr>
          <w:rFonts w:ascii="HG丸ｺﾞｼｯｸM-PRO" w:eastAsia="HG丸ｺﾞｼｯｸM-PRO" w:hAnsi="HG丸ｺﾞｼｯｸM-PRO" w:cs="Generic0-Regular" w:hint="eastAsia"/>
          <w:kern w:val="0"/>
          <w:sz w:val="22"/>
        </w:rPr>
        <w:t>号）第２条第２号に規定する暴力団又は同法第２条第６号に規定する暴力団員もしくは同号に掲げる暴力団員でなくなった日から５年を経過しない者（</w:t>
      </w:r>
      <w:r w:rsidRPr="00D30D9C">
        <w:rPr>
          <w:rFonts w:ascii="HG丸ｺﾞｼｯｸM-PRO" w:eastAsia="HG丸ｺﾞｼｯｸM-PRO" w:hAnsi="HG丸ｺﾞｼｯｸM-PRO" w:cs="Generic0-Regular"/>
          <w:kern w:val="0"/>
          <w:sz w:val="22"/>
        </w:rPr>
        <w:t xml:space="preserve"> </w:t>
      </w:r>
      <w:r w:rsidRPr="00D30D9C">
        <w:rPr>
          <w:rFonts w:ascii="HG丸ｺﾞｼｯｸM-PRO" w:eastAsia="HG丸ｺﾞｼｯｸM-PRO" w:hAnsi="HG丸ｺﾞｼｯｸM-PRO" w:cs="Generic0-Regular" w:hint="eastAsia"/>
          <w:kern w:val="0"/>
          <w:sz w:val="22"/>
        </w:rPr>
        <w:t>以下「暴力団員等」という。）である場合</w:t>
      </w:r>
    </w:p>
    <w:p w:rsidR="004210FA" w:rsidRPr="00D30D9C" w:rsidRDefault="004210FA" w:rsidP="00120409">
      <w:pPr>
        <w:autoSpaceDE w:val="0"/>
        <w:autoSpaceDN w:val="0"/>
        <w:snapToGrid w:val="0"/>
        <w:ind w:left="207" w:hangingChars="100" w:hanging="207"/>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二　自己、自社若しくは第三者の不正の利益を図る目的又は第三者に損害を加える目的をもって、暴力団員等を利用するなどしている場合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ＭＳ 明朝" w:hint="eastAsia"/>
          <w:kern w:val="0"/>
          <w:sz w:val="22"/>
          <w:szCs w:val="24"/>
        </w:rPr>
        <w:t xml:space="preserve">三　</w:t>
      </w:r>
      <w:r w:rsidRPr="00D30D9C">
        <w:rPr>
          <w:rFonts w:ascii="HG丸ｺﾞｼｯｸM-PRO" w:eastAsia="HG丸ｺﾞｼｯｸM-PRO" w:hAnsi="HG丸ｺﾞｼｯｸM-PRO" w:cs="Generic0-Regular" w:hint="eastAsia"/>
          <w:kern w:val="0"/>
          <w:sz w:val="22"/>
          <w:szCs w:val="24"/>
        </w:rPr>
        <w:t>暴力団員等に対して、資金等を供給し、又は便宜を供与するなど直接的あるいは積極的に暴力団の維持、運営に協力し、若しくは関与している場合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kern w:val="0"/>
          <w:sz w:val="22"/>
        </w:rPr>
      </w:pPr>
      <w:r w:rsidRPr="00D30D9C">
        <w:rPr>
          <w:rFonts w:ascii="HG丸ｺﾞｼｯｸM-PRO" w:eastAsia="HG丸ｺﾞｼｯｸM-PRO" w:hAnsi="HG丸ｺﾞｼｯｸM-PRO" w:cs="Generic0-Regular" w:hint="eastAsia"/>
          <w:kern w:val="0"/>
          <w:sz w:val="22"/>
        </w:rPr>
        <w:t>四　暴力団員等と社会的に非難されるべき関係を有している場合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i/>
          <w:kern w:val="0"/>
          <w:sz w:val="22"/>
        </w:rPr>
      </w:pPr>
      <w:r w:rsidRPr="00D30D9C">
        <w:rPr>
          <w:rFonts w:ascii="HG丸ｺﾞｼｯｸM-PRO" w:eastAsia="HG丸ｺﾞｼｯｸM-PRO" w:hAnsi="HG丸ｺﾞｼｯｸM-PRO" w:cs="ＭＳ 明朝" w:hint="eastAsia"/>
          <w:kern w:val="0"/>
          <w:sz w:val="22"/>
        </w:rPr>
        <w:t>五　暴力団員等がその事業活動を支配する者である場合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六　成年被後見人又は被保佐人である場合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七　破産手続開始の決</w:t>
      </w:r>
      <w:r w:rsidR="00120409" w:rsidRPr="00D30D9C">
        <w:rPr>
          <w:rFonts w:ascii="HG丸ｺﾞｼｯｸM-PRO" w:eastAsia="HG丸ｺﾞｼｯｸM-PRO" w:hAnsi="HG丸ｺﾞｼｯｸM-PRO" w:cs="Generic0-Regular" w:hint="eastAsia"/>
          <w:kern w:val="0"/>
          <w:sz w:val="22"/>
          <w:szCs w:val="24"/>
        </w:rPr>
        <w:t>定を受けて復権を得ない者である場合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八　禁固以上の刑に処せられ、又は法の規定により罰金の刑に処せられ、その執行を終わり、</w:t>
      </w:r>
      <w:r w:rsidR="00120409" w:rsidRPr="00D30D9C">
        <w:rPr>
          <w:rFonts w:ascii="HG丸ｺﾞｼｯｸM-PRO" w:eastAsia="HG丸ｺﾞｼｯｸM-PRO" w:hAnsi="HG丸ｺﾞｼｯｸM-PRO" w:cs="Generic0-Regular" w:hint="eastAsia"/>
          <w:kern w:val="0"/>
          <w:sz w:val="22"/>
          <w:szCs w:val="24"/>
        </w:rPr>
        <w:t>又は執行を受けることがなくなった日から起算して２年を経過しない</w:t>
      </w:r>
      <w:r w:rsidRPr="00D30D9C">
        <w:rPr>
          <w:rFonts w:ascii="HG丸ｺﾞｼｯｸM-PRO" w:eastAsia="HG丸ｺﾞｼｯｸM-PRO" w:hAnsi="HG丸ｺﾞｼｯｸM-PRO" w:cs="Generic0-Regular" w:hint="eastAsia"/>
          <w:kern w:val="0"/>
          <w:sz w:val="22"/>
          <w:szCs w:val="24"/>
        </w:rPr>
        <w:t>者である場合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九　法第５０条第１項の規定により指定を取り消され、その取り消しの日から起算して２年を経過しない者（当該登録を取り消された者が法人である場合においては、当該取り消しの日前３０日以内に当該法人の役員であった者で当該取り消しの日から２年を経過しない者を含む。）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十　営業に関し成年者と同一の行為能力を有しない未成年者でその法定代理人（法定代理人が法人である場合において</w:t>
      </w:r>
      <w:r w:rsidR="00120409" w:rsidRPr="00D30D9C">
        <w:rPr>
          <w:rFonts w:ascii="HG丸ｺﾞｼｯｸM-PRO" w:eastAsia="HG丸ｺﾞｼｯｸM-PRO" w:hAnsi="HG丸ｺﾞｼｯｸM-PRO" w:cs="Generic0-Regular" w:hint="eastAsia"/>
          <w:kern w:val="0"/>
          <w:sz w:val="22"/>
          <w:szCs w:val="24"/>
        </w:rPr>
        <w:t>は、その役員を含む。）が前各号のいずれかに該当する者である場合</w:t>
      </w: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Chars="1700" w:left="4082" w:hangingChars="100" w:hanging="227"/>
        <w:rPr>
          <w:rFonts w:ascii="HG丸ｺﾞｼｯｸM-PRO" w:eastAsia="HG丸ｺﾞｼｯｸM-PRO" w:hAnsi="HG丸ｺﾞｼｯｸM-PRO"/>
        </w:rPr>
      </w:pPr>
      <w:r w:rsidRPr="00D30D9C">
        <w:rPr>
          <w:rFonts w:ascii="HG丸ｺﾞｼｯｸM-PRO" w:eastAsia="HG丸ｺﾞｼｯｸM-PRO" w:hAnsi="HG丸ｺﾞｼｯｸM-PRO" w:hint="eastAsia"/>
        </w:rPr>
        <w:t xml:space="preserve">　　年　　月　　日</w:t>
      </w:r>
    </w:p>
    <w:p w:rsidR="004210FA" w:rsidRPr="00D30D9C" w:rsidRDefault="004210FA" w:rsidP="004210FA">
      <w:pPr>
        <w:snapToGrid w:val="0"/>
        <w:ind w:leftChars="1700" w:left="4082" w:hangingChars="100" w:hanging="227"/>
        <w:rPr>
          <w:rFonts w:ascii="HG丸ｺﾞｼｯｸM-PRO" w:eastAsia="HG丸ｺﾞｼｯｸM-PRO" w:hAnsi="HG丸ｺﾞｼｯｸM-PRO"/>
        </w:rPr>
      </w:pPr>
      <w:r w:rsidRPr="00D30D9C">
        <w:rPr>
          <w:rFonts w:ascii="HG丸ｺﾞｼｯｸM-PRO" w:eastAsia="HG丸ｺﾞｼｯｸM-PRO" w:hAnsi="HG丸ｺﾞｼｯｸM-PRO" w:hint="eastAsia"/>
        </w:rPr>
        <w:t>法人の住所</w:t>
      </w:r>
    </w:p>
    <w:p w:rsidR="004210FA" w:rsidRPr="00D30D9C" w:rsidRDefault="004210FA" w:rsidP="004210FA">
      <w:pPr>
        <w:snapToGrid w:val="0"/>
        <w:ind w:leftChars="1700" w:left="4082" w:hangingChars="100" w:hanging="227"/>
        <w:rPr>
          <w:rFonts w:ascii="HG丸ｺﾞｼｯｸM-PRO" w:eastAsia="HG丸ｺﾞｼｯｸM-PRO" w:hAnsi="HG丸ｺﾞｼｯｸM-PRO"/>
          <w:sz w:val="22"/>
        </w:rPr>
      </w:pPr>
      <w:r w:rsidRPr="00D30D9C">
        <w:rPr>
          <w:rFonts w:ascii="HG丸ｺﾞｼｯｸM-PRO" w:eastAsia="HG丸ｺﾞｼｯｸM-PRO" w:hAnsi="HG丸ｺﾞｼｯｸM-PRO" w:hint="eastAsia"/>
        </w:rPr>
        <w:t>法人の名称</w:t>
      </w:r>
    </w:p>
    <w:p w:rsidR="004210FA" w:rsidRPr="00D30D9C" w:rsidRDefault="004210FA" w:rsidP="004210FA">
      <w:pPr>
        <w:snapToGrid w:val="0"/>
        <w:ind w:leftChars="1700" w:left="4082" w:hangingChars="100" w:hanging="227"/>
        <w:rPr>
          <w:rFonts w:ascii="HG丸ｺﾞｼｯｸM-PRO" w:eastAsia="HG丸ｺﾞｼｯｸM-PRO" w:hAnsi="HG丸ｺﾞｼｯｸM-PRO"/>
        </w:rPr>
      </w:pPr>
      <w:r w:rsidRPr="00D30D9C">
        <w:rPr>
          <w:rFonts w:ascii="HG丸ｺﾞｼｯｸM-PRO" w:eastAsia="HG丸ｺﾞｼｯｸM-PRO" w:hAnsi="HG丸ｺﾞｼｯｸM-PRO" w:hint="eastAsia"/>
        </w:rPr>
        <w:t>代表者氏名</w:t>
      </w:r>
      <w:r w:rsidRPr="00D30D9C">
        <w:rPr>
          <w:rFonts w:ascii="HG丸ｺﾞｼｯｸM-PRO" w:eastAsia="HG丸ｺﾞｼｯｸM-PRO" w:hAnsi="HG丸ｺﾞｼｯｸM-PRO" w:hint="eastAsia"/>
          <w:sz w:val="22"/>
        </w:rPr>
        <w:t xml:space="preserve">　　　　　　　　　　　　　　　</w:t>
      </w:r>
      <w:r w:rsidR="009118AE">
        <w:rPr>
          <w:rFonts w:ascii="HG丸ｺﾞｼｯｸM-PRO" w:eastAsia="HG丸ｺﾞｼｯｸM-PRO" w:hAnsi="HG丸ｺﾞｼｯｸM-PRO" w:hint="eastAsia"/>
          <w:sz w:val="22"/>
        </w:rPr>
        <w:t xml:space="preserve">　</w:t>
      </w:r>
    </w:p>
    <w:p w:rsidR="004210FA" w:rsidRPr="00D30D9C" w:rsidRDefault="004210FA" w:rsidP="004210FA">
      <w:pPr>
        <w:snapToGrid w:val="0"/>
        <w:rPr>
          <w:rFonts w:ascii="HG丸ｺﾞｼｯｸM-PRO" w:eastAsia="HG丸ｺﾞｼｯｸM-PRO" w:hAnsi="HG丸ｺﾞｼｯｸM-PRO"/>
        </w:rPr>
      </w:pPr>
      <w:r w:rsidRPr="00D30D9C">
        <w:rPr>
          <w:rFonts w:ascii="HG丸ｺﾞｼｯｸM-PRO" w:eastAsia="HG丸ｺﾞｼｯｸM-PRO" w:hAnsi="HG丸ｺﾞｼｯｸM-PRO" w:hint="eastAsia"/>
        </w:rPr>
        <w:lastRenderedPageBreak/>
        <w:t>様式第２号（第２条第２項関係／債務保証あり）</w:t>
      </w:r>
    </w:p>
    <w:p w:rsidR="004210FA" w:rsidRPr="00D30D9C" w:rsidRDefault="004210FA" w:rsidP="004210FA">
      <w:pPr>
        <w:snapToGrid w:val="0"/>
        <w:rPr>
          <w:rFonts w:ascii="HG丸ｺﾞｼｯｸM-PRO" w:eastAsia="HG丸ｺﾞｼｯｸM-PRO" w:hAnsi="HG丸ｺﾞｼｯｸM-PRO"/>
        </w:rPr>
      </w:pPr>
    </w:p>
    <w:p w:rsidR="004210FA" w:rsidRPr="00D30D9C" w:rsidRDefault="004210FA" w:rsidP="004210FA">
      <w:pPr>
        <w:snapToGrid w:val="0"/>
        <w:spacing w:line="360" w:lineRule="auto"/>
        <w:jc w:val="center"/>
        <w:rPr>
          <w:rFonts w:ascii="HG丸ｺﾞｼｯｸM-PRO" w:eastAsia="HG丸ｺﾞｼｯｸM-PRO" w:hAnsi="HG丸ｺﾞｼｯｸM-PRO"/>
        </w:rPr>
      </w:pPr>
      <w:r w:rsidRPr="00D30D9C">
        <w:rPr>
          <w:rFonts w:ascii="HG丸ｺﾞｼｯｸM-PRO" w:eastAsia="HG丸ｺﾞｼｯｸM-PRO" w:hAnsi="HG丸ｺﾞｼｯｸM-PRO" w:hint="eastAsia"/>
        </w:rPr>
        <w:t>住宅確保要配慮者居住支援法人の指定に関する誓約書</w:t>
      </w:r>
    </w:p>
    <w:p w:rsidR="004210FA" w:rsidRPr="00D30D9C" w:rsidRDefault="004210FA" w:rsidP="004210FA">
      <w:pPr>
        <w:snapToGrid w:val="0"/>
        <w:rPr>
          <w:rFonts w:ascii="HG丸ｺﾞｼｯｸM-PRO" w:eastAsia="HG丸ｺﾞｼｯｸM-PRO" w:hAnsi="HG丸ｺﾞｼｯｸM-PRO"/>
        </w:rPr>
      </w:pP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当○○○○○の役員等は、下記のいずれにも該当しません。また、将来においても該当することはありません。</w:t>
      </w: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この誓約が虚偽であり、又はこの誓約に反したことにより住宅確保要配慮者居住支援法人の指定が取り消されても、意義は一切申し立てません。</w:t>
      </w: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以上のことについて、誓約します。</w:t>
      </w:r>
    </w:p>
    <w:p w:rsidR="004210FA" w:rsidRPr="00D30D9C" w:rsidRDefault="004210FA" w:rsidP="004210FA">
      <w:pPr>
        <w:snapToGrid w:val="0"/>
        <w:ind w:firstLineChars="100" w:firstLine="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なお、申請者等の氏名、読み仮名、生年月日、性別及び住所については、別添に記載するとおりです。</w:t>
      </w:r>
    </w:p>
    <w:p w:rsidR="004210FA" w:rsidRPr="00D30D9C" w:rsidRDefault="004210FA" w:rsidP="004210FA">
      <w:pPr>
        <w:snapToGrid w:val="0"/>
        <w:rPr>
          <w:rFonts w:ascii="HG丸ｺﾞｼｯｸM-PRO" w:eastAsia="HG丸ｺﾞｼｯｸM-PRO" w:hAnsi="HG丸ｺﾞｼｯｸM-PRO"/>
          <w:sz w:val="22"/>
        </w:rPr>
      </w:pPr>
    </w:p>
    <w:p w:rsidR="004210FA" w:rsidRPr="00D30D9C" w:rsidRDefault="004210FA" w:rsidP="004210FA">
      <w:pPr>
        <w:snapToGrid w:val="0"/>
        <w:jc w:val="center"/>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記</w:t>
      </w:r>
    </w:p>
    <w:p w:rsidR="004210FA" w:rsidRPr="00D30D9C" w:rsidRDefault="004210FA" w:rsidP="004210FA">
      <w:pPr>
        <w:snapToGrid w:val="0"/>
        <w:jc w:val="center"/>
        <w:rPr>
          <w:rFonts w:ascii="HG丸ｺﾞｼｯｸM-PRO" w:eastAsia="HG丸ｺﾞｼｯｸM-PRO" w:hAnsi="HG丸ｺﾞｼｯｸM-PRO"/>
          <w:sz w:val="22"/>
        </w:rPr>
      </w:pP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rPr>
      </w:pPr>
      <w:r w:rsidRPr="00D30D9C">
        <w:rPr>
          <w:rFonts w:ascii="HG丸ｺﾞｼｯｸM-PRO" w:eastAsia="HG丸ｺﾞｼｯｸM-PRO" w:hAnsi="HG丸ｺﾞｼｯｸM-PRO" w:cs="Generic0-Regular" w:hint="eastAsia"/>
          <w:kern w:val="0"/>
          <w:sz w:val="22"/>
        </w:rPr>
        <w:t>一　暴力団員による不当な行為の防止等に関する法律（平成３年法律第</w:t>
      </w:r>
      <w:r w:rsidRPr="00D30D9C">
        <w:rPr>
          <w:rFonts w:ascii="HG丸ｺﾞｼｯｸM-PRO" w:eastAsia="HG丸ｺﾞｼｯｸM-PRO" w:hAnsi="HG丸ｺﾞｼｯｸM-PRO" w:cs="Generic0-Regular"/>
          <w:kern w:val="0"/>
          <w:sz w:val="22"/>
        </w:rPr>
        <w:t xml:space="preserve">77 </w:t>
      </w:r>
      <w:r w:rsidRPr="00D30D9C">
        <w:rPr>
          <w:rFonts w:ascii="HG丸ｺﾞｼｯｸM-PRO" w:eastAsia="HG丸ｺﾞｼｯｸM-PRO" w:hAnsi="HG丸ｺﾞｼｯｸM-PRO" w:cs="Generic0-Regular" w:hint="eastAsia"/>
          <w:kern w:val="0"/>
          <w:sz w:val="22"/>
        </w:rPr>
        <w:t>号）第２条第２号に規定する暴力団又は同法第２条第６号に規定する暴力団員もしくは同号に掲げる暴力団員でなくなった日から５年を経過しない者（</w:t>
      </w:r>
      <w:r w:rsidRPr="00D30D9C">
        <w:rPr>
          <w:rFonts w:ascii="HG丸ｺﾞｼｯｸM-PRO" w:eastAsia="HG丸ｺﾞｼｯｸM-PRO" w:hAnsi="HG丸ｺﾞｼｯｸM-PRO" w:cs="Generic0-Regular"/>
          <w:kern w:val="0"/>
          <w:sz w:val="22"/>
        </w:rPr>
        <w:t xml:space="preserve"> </w:t>
      </w:r>
      <w:r w:rsidRPr="00D30D9C">
        <w:rPr>
          <w:rFonts w:ascii="HG丸ｺﾞｼｯｸM-PRO" w:eastAsia="HG丸ｺﾞｼｯｸM-PRO" w:hAnsi="HG丸ｺﾞｼｯｸM-PRO" w:cs="Generic0-Regular" w:hint="eastAsia"/>
          <w:kern w:val="0"/>
          <w:sz w:val="22"/>
        </w:rPr>
        <w:t>以下「暴力団員等」という。）である場合</w:t>
      </w:r>
    </w:p>
    <w:p w:rsidR="004210FA" w:rsidRPr="00D30D9C" w:rsidRDefault="004210FA" w:rsidP="00120409">
      <w:pPr>
        <w:autoSpaceDE w:val="0"/>
        <w:autoSpaceDN w:val="0"/>
        <w:snapToGrid w:val="0"/>
        <w:ind w:left="207" w:hangingChars="100" w:hanging="207"/>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二　自己、自社若しくは第三者の不正の利益を図る目的又は第三者に損害を加える目的をもって、暴力団員等を利用するなどしている場合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ＭＳ 明朝" w:hint="eastAsia"/>
          <w:kern w:val="0"/>
          <w:sz w:val="22"/>
          <w:szCs w:val="24"/>
        </w:rPr>
        <w:t xml:space="preserve">三　</w:t>
      </w:r>
      <w:r w:rsidRPr="00D30D9C">
        <w:rPr>
          <w:rFonts w:ascii="HG丸ｺﾞｼｯｸM-PRO" w:eastAsia="HG丸ｺﾞｼｯｸM-PRO" w:hAnsi="HG丸ｺﾞｼｯｸM-PRO" w:cs="Generic0-Regular" w:hint="eastAsia"/>
          <w:kern w:val="0"/>
          <w:sz w:val="22"/>
          <w:szCs w:val="24"/>
        </w:rPr>
        <w:t>暴力団員等に対して、資金等を供給し、又は便宜を供与するなど直接的あるいは積極的に暴力団の維持、運営に協力し、若しくは関与している場合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kern w:val="0"/>
          <w:sz w:val="22"/>
        </w:rPr>
      </w:pPr>
      <w:r w:rsidRPr="00D30D9C">
        <w:rPr>
          <w:rFonts w:ascii="HG丸ｺﾞｼｯｸM-PRO" w:eastAsia="HG丸ｺﾞｼｯｸM-PRO" w:hAnsi="HG丸ｺﾞｼｯｸM-PRO" w:cs="Generic0-Regular" w:hint="eastAsia"/>
          <w:kern w:val="0"/>
          <w:sz w:val="22"/>
        </w:rPr>
        <w:t>四　暴力団員等と社会的に非難されるべき関係を有している場合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i/>
          <w:kern w:val="0"/>
          <w:sz w:val="22"/>
        </w:rPr>
      </w:pPr>
      <w:r w:rsidRPr="00D30D9C">
        <w:rPr>
          <w:rFonts w:ascii="HG丸ｺﾞｼｯｸM-PRO" w:eastAsia="HG丸ｺﾞｼｯｸM-PRO" w:hAnsi="HG丸ｺﾞｼｯｸM-PRO" w:cs="ＭＳ 明朝" w:hint="eastAsia"/>
          <w:kern w:val="0"/>
          <w:sz w:val="22"/>
        </w:rPr>
        <w:t>五　暴力団員等がその事業活動を支配する者である場合</w:t>
      </w:r>
    </w:p>
    <w:p w:rsidR="004210FA" w:rsidRPr="00D30D9C" w:rsidRDefault="004210FA" w:rsidP="004210FA">
      <w:pPr>
        <w:autoSpaceDE w:val="0"/>
        <w:autoSpaceDN w:val="0"/>
        <w:snapToGrid w:val="0"/>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六　成年被後見人又は被保佐人である場合</w:t>
      </w:r>
    </w:p>
    <w:p w:rsidR="004210FA" w:rsidRPr="00D30D9C" w:rsidRDefault="00120409" w:rsidP="004210FA">
      <w:pPr>
        <w:autoSpaceDE w:val="0"/>
        <w:autoSpaceDN w:val="0"/>
        <w:snapToGrid w:val="0"/>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七　破産手続開始の決定を受けて復権を得ない者である場合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八　禁固以上の刑に処せられ、又は法の規定により罰金の刑に処せられ、その執行を終わり、又は執行を受けることが</w:t>
      </w:r>
      <w:r w:rsidR="00120409" w:rsidRPr="00D30D9C">
        <w:rPr>
          <w:rFonts w:ascii="HG丸ｺﾞｼｯｸM-PRO" w:eastAsia="HG丸ｺﾞｼｯｸM-PRO" w:hAnsi="HG丸ｺﾞｼｯｸM-PRO" w:cs="Generic0-Regular" w:hint="eastAsia"/>
          <w:kern w:val="0"/>
          <w:sz w:val="22"/>
          <w:szCs w:val="24"/>
        </w:rPr>
        <w:t>なくなった日から起算して２年を経過しない</w:t>
      </w:r>
      <w:r w:rsidRPr="00D30D9C">
        <w:rPr>
          <w:rFonts w:ascii="HG丸ｺﾞｼｯｸM-PRO" w:eastAsia="HG丸ｺﾞｼｯｸM-PRO" w:hAnsi="HG丸ｺﾞｼｯｸM-PRO" w:cs="Generic0-Regular" w:hint="eastAsia"/>
          <w:kern w:val="0"/>
          <w:sz w:val="22"/>
          <w:szCs w:val="24"/>
        </w:rPr>
        <w:t>者である場合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九　法第５０条第１項の規定により指定を取り消され、その取り消しの日から起算して２年を経過しない者（当該登録を取り消された者が法人である場合においては、当該取り消しの日前３０日以内に当該法人の役員であった者で当該取り消しの日から２年を経過しない者を含む。）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十　営業に関し成年者と同一の行為能力を有しない未成年者でその法定代理人（法定代理人が法人である場合において</w:t>
      </w:r>
      <w:r w:rsidR="00120409" w:rsidRPr="00D30D9C">
        <w:rPr>
          <w:rFonts w:ascii="HG丸ｺﾞｼｯｸM-PRO" w:eastAsia="HG丸ｺﾞｼｯｸM-PRO" w:hAnsi="HG丸ｺﾞｼｯｸM-PRO" w:cs="Generic0-Regular" w:hint="eastAsia"/>
          <w:kern w:val="0"/>
          <w:sz w:val="22"/>
          <w:szCs w:val="24"/>
        </w:rPr>
        <w:t>は、その役員を含む。）が前各号のいずれかに該当する者である場合</w:t>
      </w:r>
    </w:p>
    <w:p w:rsidR="004210FA" w:rsidRPr="00D30D9C" w:rsidRDefault="004210FA" w:rsidP="004210FA">
      <w:pPr>
        <w:autoSpaceDE w:val="0"/>
        <w:autoSpaceDN w:val="0"/>
        <w:snapToGrid w:val="0"/>
        <w:ind w:left="207" w:hangingChars="100" w:hanging="207"/>
        <w:jc w:val="left"/>
        <w:rPr>
          <w:rFonts w:ascii="HG丸ｺﾞｼｯｸM-PRO" w:eastAsia="HG丸ｺﾞｼｯｸM-PRO" w:hAnsi="HG丸ｺﾞｼｯｸM-PRO" w:cs="Generic0-Regular"/>
          <w:kern w:val="0"/>
          <w:sz w:val="22"/>
          <w:szCs w:val="24"/>
        </w:rPr>
      </w:pPr>
      <w:r w:rsidRPr="00D30D9C">
        <w:rPr>
          <w:rFonts w:ascii="HG丸ｺﾞｼｯｸM-PRO" w:eastAsia="HG丸ｺﾞｼｯｸM-PRO" w:hAnsi="HG丸ｺﾞｼｯｸM-PRO" w:cs="Generic0-Regular" w:hint="eastAsia"/>
          <w:kern w:val="0"/>
          <w:sz w:val="22"/>
          <w:szCs w:val="24"/>
        </w:rPr>
        <w:t>十一　債権の取立てに当たり、貸金業法（昭和５８年法律第３２号）第２１条第１項（同法第２４条第２項、第２４条の２第２項、第２４条の３第２項、第２４条の４第２項、第２４条の５第２項及び第２４条の６において準用する場合を含む。）の規定に違反し、若しくは刑法（明治４０年法律第４５号）若しくは暴力行為等処罰に関する法律（大正１５年法律第６０号）の罪を犯し、罰金の刑に処せられ、その刑の執行を終わり、又は刑の執行を受けることがなくなった日から５年を経過しない者である場合</w:t>
      </w:r>
    </w:p>
    <w:p w:rsidR="004210FA" w:rsidRPr="00D30D9C" w:rsidRDefault="004210FA" w:rsidP="004210FA">
      <w:pPr>
        <w:snapToGrid w:val="0"/>
        <w:ind w:left="207" w:hangingChars="100" w:hanging="207"/>
        <w:rPr>
          <w:rFonts w:ascii="HG丸ｺﾞｼｯｸM-PRO" w:eastAsia="HG丸ｺﾞｼｯｸM-PRO" w:hAnsi="HG丸ｺﾞｼｯｸM-PRO"/>
          <w:sz w:val="22"/>
        </w:rPr>
      </w:pPr>
      <w:r w:rsidRPr="00D30D9C">
        <w:rPr>
          <w:rFonts w:ascii="HG丸ｺﾞｼｯｸM-PRO" w:eastAsia="HG丸ｺﾞｼｯｸM-PRO" w:hAnsi="HG丸ｺﾞｼｯｸM-PRO" w:hint="eastAsia"/>
          <w:sz w:val="22"/>
        </w:rPr>
        <w:t xml:space="preserve">　　</w:t>
      </w: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207" w:hangingChars="100" w:hanging="207"/>
        <w:rPr>
          <w:rFonts w:ascii="HG丸ｺﾞｼｯｸM-PRO" w:eastAsia="HG丸ｺﾞｼｯｸM-PRO" w:hAnsi="HG丸ｺﾞｼｯｸM-PRO"/>
          <w:sz w:val="22"/>
        </w:rPr>
      </w:pPr>
    </w:p>
    <w:p w:rsidR="004210FA" w:rsidRPr="00D30D9C" w:rsidRDefault="004210FA" w:rsidP="004210FA">
      <w:pPr>
        <w:snapToGrid w:val="0"/>
        <w:ind w:leftChars="1700" w:left="4082" w:hangingChars="100" w:hanging="227"/>
        <w:rPr>
          <w:rFonts w:ascii="HG丸ｺﾞｼｯｸM-PRO" w:eastAsia="HG丸ｺﾞｼｯｸM-PRO" w:hAnsi="HG丸ｺﾞｼｯｸM-PRO"/>
        </w:rPr>
      </w:pPr>
      <w:r w:rsidRPr="00D30D9C">
        <w:rPr>
          <w:rFonts w:ascii="HG丸ｺﾞｼｯｸM-PRO" w:eastAsia="HG丸ｺﾞｼｯｸM-PRO" w:hAnsi="HG丸ｺﾞｼｯｸM-PRO" w:hint="eastAsia"/>
        </w:rPr>
        <w:t xml:space="preserve">　　年　　月　　日</w:t>
      </w:r>
    </w:p>
    <w:p w:rsidR="004210FA" w:rsidRPr="00D30D9C" w:rsidRDefault="004210FA" w:rsidP="004210FA">
      <w:pPr>
        <w:snapToGrid w:val="0"/>
        <w:ind w:leftChars="1700" w:left="4082" w:hangingChars="100" w:hanging="227"/>
        <w:rPr>
          <w:rFonts w:ascii="HG丸ｺﾞｼｯｸM-PRO" w:eastAsia="HG丸ｺﾞｼｯｸM-PRO" w:hAnsi="HG丸ｺﾞｼｯｸM-PRO"/>
        </w:rPr>
      </w:pPr>
      <w:r w:rsidRPr="00D30D9C">
        <w:rPr>
          <w:rFonts w:ascii="HG丸ｺﾞｼｯｸM-PRO" w:eastAsia="HG丸ｺﾞｼｯｸM-PRO" w:hAnsi="HG丸ｺﾞｼｯｸM-PRO" w:hint="eastAsia"/>
        </w:rPr>
        <w:t>法人の住所</w:t>
      </w:r>
    </w:p>
    <w:p w:rsidR="004210FA" w:rsidRPr="00D30D9C" w:rsidRDefault="004210FA" w:rsidP="004210FA">
      <w:pPr>
        <w:snapToGrid w:val="0"/>
        <w:ind w:leftChars="1700" w:left="4082" w:hangingChars="100" w:hanging="227"/>
        <w:rPr>
          <w:rFonts w:ascii="HG丸ｺﾞｼｯｸM-PRO" w:eastAsia="HG丸ｺﾞｼｯｸM-PRO" w:hAnsi="HG丸ｺﾞｼｯｸM-PRO"/>
          <w:sz w:val="22"/>
        </w:rPr>
      </w:pPr>
      <w:r w:rsidRPr="00D30D9C">
        <w:rPr>
          <w:rFonts w:ascii="HG丸ｺﾞｼｯｸM-PRO" w:eastAsia="HG丸ｺﾞｼｯｸM-PRO" w:hAnsi="HG丸ｺﾞｼｯｸM-PRO" w:hint="eastAsia"/>
        </w:rPr>
        <w:t>法人の名称</w:t>
      </w:r>
    </w:p>
    <w:p w:rsidR="004210FA" w:rsidRPr="00D30D9C" w:rsidRDefault="004210FA" w:rsidP="004210FA">
      <w:pPr>
        <w:snapToGrid w:val="0"/>
        <w:ind w:leftChars="1700" w:left="4082" w:hangingChars="100" w:hanging="227"/>
        <w:rPr>
          <w:rFonts w:ascii="HG丸ｺﾞｼｯｸM-PRO" w:eastAsia="HG丸ｺﾞｼｯｸM-PRO" w:hAnsi="HG丸ｺﾞｼｯｸM-PRO"/>
        </w:rPr>
      </w:pPr>
      <w:r w:rsidRPr="00D30D9C">
        <w:rPr>
          <w:rFonts w:ascii="HG丸ｺﾞｼｯｸM-PRO" w:eastAsia="HG丸ｺﾞｼｯｸM-PRO" w:hAnsi="HG丸ｺﾞｼｯｸM-PRO" w:hint="eastAsia"/>
        </w:rPr>
        <w:t>代表者氏名</w:t>
      </w:r>
      <w:r w:rsidRPr="00D30D9C">
        <w:rPr>
          <w:rFonts w:ascii="HG丸ｺﾞｼｯｸM-PRO" w:eastAsia="HG丸ｺﾞｼｯｸM-PRO" w:hAnsi="HG丸ｺﾞｼｯｸM-PRO" w:hint="eastAsia"/>
          <w:sz w:val="22"/>
        </w:rPr>
        <w:t xml:space="preserve">　　　　　　　　　　　　　　　</w:t>
      </w:r>
      <w:r w:rsidR="009118AE">
        <w:rPr>
          <w:rFonts w:ascii="HG丸ｺﾞｼｯｸM-PRO" w:eastAsia="HG丸ｺﾞｼｯｸM-PRO" w:hAnsi="HG丸ｺﾞｼｯｸM-PRO" w:hint="eastAsia"/>
          <w:sz w:val="22"/>
        </w:rPr>
        <w:t xml:space="preserve">　</w:t>
      </w:r>
      <w:bookmarkStart w:id="0" w:name="_GoBack"/>
      <w:bookmarkEnd w:id="0"/>
    </w:p>
    <w:sectPr w:rsidR="004210FA" w:rsidRPr="00D30D9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5" w:rsidRDefault="00743235" w:rsidP="00A369C7">
      <w:r>
        <w:separator/>
      </w:r>
    </w:p>
  </w:endnote>
  <w:endnote w:type="continuationSeparator" w:id="0">
    <w:p w:rsidR="00743235" w:rsidRDefault="00743235"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5" w:rsidRDefault="00743235" w:rsidP="00A369C7">
      <w:r>
        <w:separator/>
      </w:r>
    </w:p>
  </w:footnote>
  <w:footnote w:type="continuationSeparator" w:id="0">
    <w:p w:rsidR="00743235" w:rsidRDefault="00743235" w:rsidP="00A36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4CCE"/>
    <w:multiLevelType w:val="hybridMultilevel"/>
    <w:tmpl w:val="C6AC6A32"/>
    <w:lvl w:ilvl="0" w:tplc="C8C4858C">
      <w:start w:val="14"/>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7A"/>
    <w:rsid w:val="0004734A"/>
    <w:rsid w:val="00051805"/>
    <w:rsid w:val="000574D7"/>
    <w:rsid w:val="00067327"/>
    <w:rsid w:val="00084D80"/>
    <w:rsid w:val="000E01D5"/>
    <w:rsid w:val="000F547C"/>
    <w:rsid w:val="00115A48"/>
    <w:rsid w:val="00120409"/>
    <w:rsid w:val="00133D5D"/>
    <w:rsid w:val="00142473"/>
    <w:rsid w:val="00171A62"/>
    <w:rsid w:val="0017727D"/>
    <w:rsid w:val="00193A67"/>
    <w:rsid w:val="00247501"/>
    <w:rsid w:val="002E073C"/>
    <w:rsid w:val="00306CA6"/>
    <w:rsid w:val="00316F32"/>
    <w:rsid w:val="0034333E"/>
    <w:rsid w:val="00356D4F"/>
    <w:rsid w:val="003A72B5"/>
    <w:rsid w:val="003C54BD"/>
    <w:rsid w:val="00415411"/>
    <w:rsid w:val="004210FA"/>
    <w:rsid w:val="00436E32"/>
    <w:rsid w:val="00473423"/>
    <w:rsid w:val="004809BD"/>
    <w:rsid w:val="004917DD"/>
    <w:rsid w:val="004919C4"/>
    <w:rsid w:val="004A5F10"/>
    <w:rsid w:val="004B5443"/>
    <w:rsid w:val="004B69F6"/>
    <w:rsid w:val="004D3AF8"/>
    <w:rsid w:val="00523EEF"/>
    <w:rsid w:val="00523F32"/>
    <w:rsid w:val="005377E2"/>
    <w:rsid w:val="00543252"/>
    <w:rsid w:val="00561787"/>
    <w:rsid w:val="005A3A59"/>
    <w:rsid w:val="005A5E92"/>
    <w:rsid w:val="005C280C"/>
    <w:rsid w:val="005E2BBA"/>
    <w:rsid w:val="005F1C44"/>
    <w:rsid w:val="005F3BA6"/>
    <w:rsid w:val="0060674D"/>
    <w:rsid w:val="006569DB"/>
    <w:rsid w:val="00667363"/>
    <w:rsid w:val="006A3CA0"/>
    <w:rsid w:val="006B765C"/>
    <w:rsid w:val="006F0ED2"/>
    <w:rsid w:val="00726A84"/>
    <w:rsid w:val="00743235"/>
    <w:rsid w:val="00756031"/>
    <w:rsid w:val="007A05B9"/>
    <w:rsid w:val="007F04E5"/>
    <w:rsid w:val="00820E46"/>
    <w:rsid w:val="00875B7A"/>
    <w:rsid w:val="008D63F1"/>
    <w:rsid w:val="008D7878"/>
    <w:rsid w:val="008F1387"/>
    <w:rsid w:val="008F7A96"/>
    <w:rsid w:val="009062C0"/>
    <w:rsid w:val="009118AE"/>
    <w:rsid w:val="00922EE3"/>
    <w:rsid w:val="00937CA9"/>
    <w:rsid w:val="009719FA"/>
    <w:rsid w:val="00973A2B"/>
    <w:rsid w:val="00980EAB"/>
    <w:rsid w:val="009C195F"/>
    <w:rsid w:val="009C4BA4"/>
    <w:rsid w:val="009E14F9"/>
    <w:rsid w:val="009E1D10"/>
    <w:rsid w:val="009F7705"/>
    <w:rsid w:val="00A16803"/>
    <w:rsid w:val="00A369C7"/>
    <w:rsid w:val="00A555A5"/>
    <w:rsid w:val="00A6627B"/>
    <w:rsid w:val="00A72905"/>
    <w:rsid w:val="00A81B00"/>
    <w:rsid w:val="00AE0408"/>
    <w:rsid w:val="00AE549E"/>
    <w:rsid w:val="00B83350"/>
    <w:rsid w:val="00C0123A"/>
    <w:rsid w:val="00C25F41"/>
    <w:rsid w:val="00C65932"/>
    <w:rsid w:val="00C77AEE"/>
    <w:rsid w:val="00C80887"/>
    <w:rsid w:val="00C81A2B"/>
    <w:rsid w:val="00C9290E"/>
    <w:rsid w:val="00CC5F63"/>
    <w:rsid w:val="00CD1153"/>
    <w:rsid w:val="00CE2F4F"/>
    <w:rsid w:val="00CF573F"/>
    <w:rsid w:val="00D069DC"/>
    <w:rsid w:val="00D30D9C"/>
    <w:rsid w:val="00D41DAD"/>
    <w:rsid w:val="00D57388"/>
    <w:rsid w:val="00D904E0"/>
    <w:rsid w:val="00DD7675"/>
    <w:rsid w:val="00E20B57"/>
    <w:rsid w:val="00E244D9"/>
    <w:rsid w:val="00E66159"/>
    <w:rsid w:val="00E847D3"/>
    <w:rsid w:val="00EC23AE"/>
    <w:rsid w:val="00ED015A"/>
    <w:rsid w:val="00ED5A3A"/>
    <w:rsid w:val="00EF1CFA"/>
    <w:rsid w:val="00F16024"/>
    <w:rsid w:val="00F20361"/>
    <w:rsid w:val="00F64DF6"/>
    <w:rsid w:val="00F754FC"/>
    <w:rsid w:val="00F75FBD"/>
    <w:rsid w:val="00F77C5B"/>
    <w:rsid w:val="00FB069E"/>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DF09AC-F025-456B-AEBC-35AF70B7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Note Heading"/>
    <w:basedOn w:val="a"/>
    <w:next w:val="a"/>
    <w:link w:val="a9"/>
    <w:uiPriority w:val="99"/>
    <w:unhideWhenUsed/>
    <w:rsid w:val="004210FA"/>
    <w:pPr>
      <w:jc w:val="center"/>
    </w:pPr>
    <w:rPr>
      <w:rFonts w:ascii="HG丸ｺﾞｼｯｸM-PRO" w:eastAsia="HG丸ｺﾞｼｯｸM-PRO" w:hAnsi="HG丸ｺﾞｼｯｸM-PRO"/>
      <w:color w:val="000000" w:themeColor="text1"/>
      <w:szCs w:val="24"/>
    </w:rPr>
  </w:style>
  <w:style w:type="character" w:customStyle="1" w:styleId="a9">
    <w:name w:val="記 (文字)"/>
    <w:basedOn w:val="a0"/>
    <w:link w:val="a8"/>
    <w:uiPriority w:val="99"/>
    <w:rsid w:val="004210FA"/>
    <w:rPr>
      <w:rFonts w:ascii="HG丸ｺﾞｼｯｸM-PRO" w:eastAsia="HG丸ｺﾞｼｯｸM-PRO" w:hAnsi="HG丸ｺﾞｼｯｸM-PRO"/>
      <w:color w:val="000000" w:themeColor="text1"/>
      <w:szCs w:val="24"/>
    </w:rPr>
  </w:style>
  <w:style w:type="paragraph" w:styleId="aa">
    <w:name w:val="Closing"/>
    <w:basedOn w:val="a"/>
    <w:link w:val="ab"/>
    <w:uiPriority w:val="99"/>
    <w:unhideWhenUsed/>
    <w:rsid w:val="004210FA"/>
    <w:pPr>
      <w:jc w:val="right"/>
    </w:pPr>
    <w:rPr>
      <w:rFonts w:ascii="HG丸ｺﾞｼｯｸM-PRO" w:eastAsia="HG丸ｺﾞｼｯｸM-PRO" w:hAnsi="HG丸ｺﾞｼｯｸM-PRO"/>
      <w:color w:val="000000" w:themeColor="text1"/>
      <w:szCs w:val="24"/>
    </w:rPr>
  </w:style>
  <w:style w:type="character" w:customStyle="1" w:styleId="ab">
    <w:name w:val="結語 (文字)"/>
    <w:basedOn w:val="a0"/>
    <w:link w:val="aa"/>
    <w:uiPriority w:val="99"/>
    <w:rsid w:val="004210FA"/>
    <w:rPr>
      <w:rFonts w:ascii="HG丸ｺﾞｼｯｸM-PRO" w:eastAsia="HG丸ｺﾞｼｯｸM-PRO" w:hAnsi="HG丸ｺﾞｼｯｸM-PRO"/>
      <w:color w:val="000000" w:themeColor="text1"/>
      <w:szCs w:val="24"/>
    </w:rPr>
  </w:style>
  <w:style w:type="paragraph" w:styleId="ac">
    <w:name w:val="List Paragraph"/>
    <w:basedOn w:val="a"/>
    <w:uiPriority w:val="34"/>
    <w:qFormat/>
    <w:rsid w:val="004210FA"/>
    <w:pPr>
      <w:ind w:leftChars="400" w:left="840"/>
    </w:pPr>
    <w:rPr>
      <w:rFonts w:asciiTheme="minorHAnsi" w:eastAsiaTheme="minorEastAsia"/>
      <w:sz w:val="21"/>
    </w:rPr>
  </w:style>
  <w:style w:type="paragraph" w:styleId="ad">
    <w:name w:val="Balloon Text"/>
    <w:basedOn w:val="a"/>
    <w:link w:val="ae"/>
    <w:uiPriority w:val="99"/>
    <w:semiHidden/>
    <w:unhideWhenUsed/>
    <w:rsid w:val="000F5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5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F051-D164-4D4C-9693-3AAA6D3C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企画部情報政策課</cp:lastModifiedBy>
  <cp:revision>2</cp:revision>
  <cp:lastPrinted>2018-06-22T02:43:00Z</cp:lastPrinted>
  <dcterms:created xsi:type="dcterms:W3CDTF">2021-01-13T07:45:00Z</dcterms:created>
  <dcterms:modified xsi:type="dcterms:W3CDTF">2021-01-13T07:45:00Z</dcterms:modified>
</cp:coreProperties>
</file>