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>
      <w:pPr>
        <w:spacing w:before="120" w:after="120"/>
        <w:jc w:val="center"/>
      </w:pPr>
      <w:r>
        <w:rPr>
          <w:rFonts w:hint="eastAsia"/>
          <w:spacing w:val="210"/>
        </w:rPr>
        <w:t>設計説明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7"/>
        <w:gridCol w:w="722"/>
        <w:gridCol w:w="1041"/>
        <w:gridCol w:w="668"/>
        <w:gridCol w:w="494"/>
        <w:gridCol w:w="31"/>
        <w:gridCol w:w="201"/>
        <w:gridCol w:w="429"/>
        <w:gridCol w:w="269"/>
        <w:gridCol w:w="361"/>
        <w:gridCol w:w="525"/>
        <w:gridCol w:w="96"/>
        <w:gridCol w:w="93"/>
        <w:gridCol w:w="11"/>
        <w:gridCol w:w="115"/>
        <w:gridCol w:w="87"/>
        <w:gridCol w:w="222"/>
        <w:gridCol w:w="6"/>
        <w:gridCol w:w="315"/>
        <w:gridCol w:w="315"/>
        <w:gridCol w:w="420"/>
        <w:gridCol w:w="306"/>
        <w:gridCol w:w="9"/>
        <w:gridCol w:w="210"/>
        <w:gridCol w:w="525"/>
        <w:gridCol w:w="105"/>
        <w:gridCol w:w="210"/>
        <w:gridCol w:w="96"/>
        <w:gridCol w:w="429"/>
        <w:gridCol w:w="306"/>
        <w:gridCol w:w="92"/>
        <w:gridCol w:w="331"/>
        <w:gridCol w:w="6"/>
        <w:gridCol w:w="75"/>
        <w:gridCol w:w="8"/>
        <w:gridCol w:w="547"/>
        <w:gridCol w:w="201"/>
        <w:gridCol w:w="759"/>
        <w:gridCol w:w="68"/>
        <w:gridCol w:w="1351"/>
        <w:gridCol w:w="19"/>
        <w:gridCol w:w="7"/>
        <w:gridCol w:w="8"/>
      </w:tblGrid>
      <w:tr>
        <w:trPr>
          <w:gridAfter w:val="2"/>
          <w:wAfter w:w="15" w:type="dxa"/>
          <w:trHeight w:val="600"/>
        </w:trPr>
        <w:tc>
          <w:tcPr>
            <w:tcW w:w="299" w:type="dxa"/>
            <w:gridSpan w:val="2"/>
            <w:tcBorders>
              <w:righ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開発区域に含まれる地域の名称</w:t>
            </w:r>
          </w:p>
        </w:tc>
        <w:tc>
          <w:tcPr>
            <w:tcW w:w="10311" w:type="dxa"/>
            <w:gridSpan w:val="3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3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設計の方針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工区計画</w:t>
            </w:r>
          </w:p>
        </w:tc>
        <w:tc>
          <w:tcPr>
            <w:tcW w:w="3380" w:type="dxa"/>
            <w:gridSpan w:val="13"/>
            <w:tcBorders>
              <w:bottom w:val="nil"/>
              <w:right w:val="nil"/>
            </w:tcBorders>
            <w:vAlign w:val="center"/>
          </w:tcPr>
          <w:p>
            <w:pPr>
              <w:ind w:left="400"/>
              <w:rPr>
                <w:sz w:val="20"/>
              </w:rPr>
            </w:pPr>
            <w:r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566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365" w:type="dxa"/>
            <w:gridSpan w:val="10"/>
            <w:tcBorders>
              <w:left w:val="nil"/>
              <w:bottom w:val="nil"/>
            </w:tcBorders>
            <w:vAlign w:val="center"/>
          </w:tcPr>
          <w:p>
            <w:pPr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工区　　　　　㎡</w:t>
            </w:r>
          </w:p>
        </w:tc>
      </w:tr>
      <w:tr>
        <w:trPr>
          <w:gridAfter w:val="2"/>
          <w:wAfter w:w="15" w:type="dxa"/>
          <w:cantSplit/>
          <w:trHeight w:val="3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380" w:type="dxa"/>
            <w:gridSpan w:val="13"/>
            <w:tcBorders>
              <w:top w:val="nil"/>
              <w:right w:val="nil"/>
            </w:tcBorders>
            <w:vAlign w:val="center"/>
          </w:tcPr>
          <w:p>
            <w:pPr>
              <w:ind w:left="400"/>
              <w:rPr>
                <w:sz w:val="20"/>
              </w:rPr>
            </w:pPr>
            <w:r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566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365" w:type="dxa"/>
            <w:gridSpan w:val="10"/>
            <w:tcBorders>
              <w:top w:val="nil"/>
              <w:left w:val="nil"/>
            </w:tcBorders>
            <w:vAlign w:val="center"/>
          </w:tcPr>
          <w:p>
            <w:pPr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工区　　　　　㎡</w:t>
            </w:r>
          </w:p>
        </w:tc>
      </w:tr>
      <w:tr>
        <w:trPr>
          <w:gridAfter w:val="2"/>
          <w:wAfter w:w="15" w:type="dxa"/>
          <w:cantSplit/>
          <w:trHeight w:val="654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基本</w:t>
            </w:r>
            <w:r>
              <w:rPr>
                <w:rFonts w:hint="eastAsia"/>
                <w:sz w:val="20"/>
              </w:rPr>
              <w:t>的方針</w:t>
            </w:r>
          </w:p>
        </w:tc>
        <w:tc>
          <w:tcPr>
            <w:tcW w:w="10311" w:type="dxa"/>
            <w:gridSpan w:val="3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6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開発区域の現況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区域区分</w:t>
            </w:r>
          </w:p>
        </w:tc>
        <w:tc>
          <w:tcPr>
            <w:tcW w:w="10311" w:type="dxa"/>
            <w:gridSpan w:val="38"/>
            <w:vAlign w:val="center"/>
          </w:tcPr>
          <w:p>
            <w:pPr>
              <w:ind w:left="200"/>
              <w:rPr>
                <w:sz w:val="20"/>
              </w:rPr>
            </w:pPr>
            <w:r>
              <w:rPr>
                <w:rFonts w:hint="eastAsia"/>
                <w:sz w:val="20"/>
              </w:rPr>
              <w:t>市街化区域　　　　市街化調整区域　　　　その他の区域</w:t>
            </w:r>
          </w:p>
        </w:tc>
      </w:tr>
      <w:tr>
        <w:trPr>
          <w:gridAfter w:val="2"/>
          <w:wAfter w:w="15" w:type="dxa"/>
          <w:cantSplit/>
          <w:trHeight w:val="552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</w:t>
            </w:r>
          </w:p>
        </w:tc>
        <w:tc>
          <w:tcPr>
            <w:tcW w:w="10311" w:type="dxa"/>
            <w:gridSpan w:val="3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その他の区域等</w:t>
            </w:r>
          </w:p>
        </w:tc>
        <w:tc>
          <w:tcPr>
            <w:tcW w:w="10311" w:type="dxa"/>
            <w:gridSpan w:val="3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1193" w:type="dxa"/>
            <w:gridSpan w:val="3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宅地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農地</w:t>
            </w:r>
          </w:p>
        </w:tc>
        <w:tc>
          <w:tcPr>
            <w:tcW w:w="2205" w:type="dxa"/>
            <w:gridSpan w:val="11"/>
            <w:tcBorders>
              <w:right w:val="nil"/>
            </w:tcBorders>
            <w:vAlign w:val="center"/>
          </w:tcPr>
          <w:p>
            <w:pPr>
              <w:ind w:left="400" w:right="4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山林</w:t>
            </w:r>
          </w:p>
        </w:tc>
        <w:tc>
          <w:tcPr>
            <w:tcW w:w="2708" w:type="dxa"/>
            <w:gridSpan w:val="14"/>
            <w:tcBorders>
              <w:lef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(樹高)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>
        <w:trPr>
          <w:gridAfter w:val="1"/>
          <w:wAfter w:w="8" w:type="dxa"/>
          <w:cantSplit/>
          <w:trHeight w:val="418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93" w:type="dxa"/>
            <w:gridSpan w:val="3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gridSpan w:val="8"/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5ｍ未満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5～10ｍ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10ｍ以上</w:t>
            </w:r>
          </w:p>
        </w:tc>
        <w:tc>
          <w:tcPr>
            <w:tcW w:w="1545" w:type="dxa"/>
            <w:gridSpan w:val="8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</w:tr>
      <w:tr>
        <w:trPr>
          <w:gridAfter w:val="1"/>
          <w:wAfter w:w="8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　㎡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5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45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1"/>
          <w:wAfter w:w="8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比率　％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5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45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土地利用計画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5183" w:type="dxa"/>
            <w:gridSpan w:val="21"/>
            <w:vAlign w:val="center"/>
          </w:tcPr>
          <w:p>
            <w:pPr>
              <w:ind w:left="500" w:right="5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宅地用地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>
            <w:pPr>
              <w:spacing w:before="100"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公共施設用地</w:t>
            </w:r>
          </w:p>
        </w:tc>
        <w:tc>
          <w:tcPr>
            <w:tcW w:w="1365" w:type="dxa"/>
            <w:gridSpan w:val="7"/>
            <w:vMerge w:val="restart"/>
            <w:vAlign w:val="center"/>
          </w:tcPr>
          <w:p>
            <w:pPr>
              <w:spacing w:before="100" w:line="360" w:lineRule="auto"/>
              <w:jc w:val="center"/>
              <w:rPr>
                <w:sz w:val="20"/>
              </w:rPr>
            </w:pPr>
          </w:p>
          <w:p>
            <w:pPr>
              <w:spacing w:before="100"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公益施設用地</w:t>
            </w:r>
          </w:p>
          <w:p>
            <w:pPr>
              <w:spacing w:before="100" w:line="360" w:lineRule="auto"/>
              <w:jc w:val="center"/>
              <w:rPr>
                <w:sz w:val="20"/>
              </w:rPr>
            </w:pPr>
          </w:p>
        </w:tc>
        <w:tc>
          <w:tcPr>
            <w:tcW w:w="1028" w:type="dxa"/>
            <w:gridSpan w:val="3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37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After w:w="8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宅地</w:t>
            </w:r>
          </w:p>
        </w:tc>
        <w:tc>
          <w:tcPr>
            <w:tcW w:w="3570" w:type="dxa"/>
            <w:gridSpan w:val="16"/>
            <w:vAlign w:val="center"/>
          </w:tcPr>
          <w:p>
            <w:pPr>
              <w:ind w:left="300" w:right="3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その他の宅地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365" w:type="dxa"/>
            <w:gridSpan w:val="5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vMerge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合　計</w:t>
            </w:r>
          </w:p>
        </w:tc>
      </w:tr>
      <w:tr>
        <w:trPr>
          <w:gridAfter w:val="1"/>
          <w:wAfter w:w="8" w:type="dxa"/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68" w:type="dxa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通路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緩衝帯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緑地等</w:t>
            </w: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の空地</w:t>
            </w:r>
          </w:p>
        </w:tc>
        <w:tc>
          <w:tcPr>
            <w:tcW w:w="9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945" w:type="dxa"/>
            <w:gridSpan w:val="4"/>
            <w:vMerge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tcBorders>
              <w:top w:val="nil"/>
            </w:tcBorders>
          </w:tcPr>
          <w:p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(樹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林地）</w:t>
            </w:r>
          </w:p>
        </w:tc>
        <w:tc>
          <w:tcPr>
            <w:tcW w:w="1377" w:type="dxa"/>
            <w:gridSpan w:val="3"/>
            <w:vMerge/>
            <w:tcBorders>
              <w:top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After w:w="8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　㎡</w:t>
            </w:r>
          </w:p>
        </w:tc>
        <w:tc>
          <w:tcPr>
            <w:tcW w:w="66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65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　　)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1"/>
          <w:wAfter w:w="8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比率　％</w:t>
            </w:r>
          </w:p>
        </w:tc>
        <w:tc>
          <w:tcPr>
            <w:tcW w:w="66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65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　　)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>
            <w:pPr>
              <w:spacing w:after="200" w:line="6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樹林</w:t>
            </w:r>
            <w:r>
              <w:rPr>
                <w:rFonts w:hint="eastAsia"/>
                <w:sz w:val="20"/>
              </w:rPr>
              <w:t>の保全等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30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対象樹林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伐採</w:t>
            </w:r>
          </w:p>
        </w:tc>
        <w:tc>
          <w:tcPr>
            <w:tcW w:w="5963" w:type="dxa"/>
            <w:gridSpan w:val="28"/>
            <w:vAlign w:val="center"/>
          </w:tcPr>
          <w:p>
            <w:pPr>
              <w:ind w:left="500" w:right="5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保全の内容</w:t>
            </w:r>
          </w:p>
        </w:tc>
        <w:tc>
          <w:tcPr>
            <w:tcW w:w="1385" w:type="dxa"/>
            <w:gridSpan w:val="4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植裁</w:t>
            </w:r>
          </w:p>
        </w:tc>
      </w:tr>
      <w:tr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930" w:type="dxa"/>
            <w:gridSpan w:val="4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45" w:type="dxa"/>
            <w:gridSpan w:val="8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公園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広　場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緑地等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その他の空地</w:t>
            </w:r>
          </w:p>
        </w:tc>
        <w:tc>
          <w:tcPr>
            <w:tcW w:w="165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385" w:type="dxa"/>
            <w:gridSpan w:val="4"/>
            <w:vMerge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　㎡</w:t>
            </w:r>
          </w:p>
        </w:tc>
        <w:tc>
          <w:tcPr>
            <w:tcW w:w="9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58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比率　％</w:t>
            </w:r>
          </w:p>
        </w:tc>
        <w:tc>
          <w:tcPr>
            <w:tcW w:w="9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5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58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>
            <w:pPr>
              <w:spacing w:after="200" w:line="6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表土</w:t>
            </w:r>
            <w:r>
              <w:rPr>
                <w:rFonts w:hint="eastAsia"/>
                <w:sz w:val="20"/>
              </w:rPr>
              <w:t>の保全等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30" w:type="dxa"/>
            <w:gridSpan w:val="4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はく土部分</w:t>
            </w:r>
          </w:p>
        </w:tc>
        <w:tc>
          <w:tcPr>
            <w:tcW w:w="6849" w:type="dxa"/>
            <w:gridSpan w:val="30"/>
            <w:vAlign w:val="center"/>
          </w:tcPr>
          <w:p>
            <w:pPr>
              <w:ind w:left="300" w:right="3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保全等の内容</w:t>
            </w:r>
          </w:p>
        </w:tc>
        <w:tc>
          <w:tcPr>
            <w:tcW w:w="1385" w:type="dxa"/>
            <w:gridSpan w:val="4"/>
            <w:vMerge w:val="restart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保全等不要</w:t>
            </w:r>
          </w:p>
        </w:tc>
      </w:tr>
      <w:tr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30" w:type="dxa"/>
            <w:gridSpan w:val="4"/>
            <w:vMerge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31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復元</w:t>
            </w:r>
          </w:p>
        </w:tc>
        <w:tc>
          <w:tcPr>
            <w:tcW w:w="1785" w:type="dxa"/>
            <w:gridSpan w:val="6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客土</w:t>
            </w:r>
          </w:p>
        </w:tc>
        <w:tc>
          <w:tcPr>
            <w:tcW w:w="1569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代替措置</w:t>
            </w:r>
          </w:p>
        </w:tc>
        <w:tc>
          <w:tcPr>
            <w:tcW w:w="1664" w:type="dxa"/>
            <w:gridSpan w:val="7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385" w:type="dxa"/>
            <w:gridSpan w:val="4"/>
            <w:vMerge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</w:tr>
      <w:tr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　㎡</w:t>
            </w:r>
          </w:p>
        </w:tc>
        <w:tc>
          <w:tcPr>
            <w:tcW w:w="93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31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85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64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202" w:type="dxa"/>
            <w:vMerge/>
            <w:tcBorders>
              <w:bottom w:val="nil"/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tcBorders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比率　％</w:t>
            </w:r>
          </w:p>
        </w:tc>
        <w:tc>
          <w:tcPr>
            <w:tcW w:w="930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31" w:type="dxa"/>
            <w:gridSpan w:val="10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85" w:type="dxa"/>
            <w:gridSpan w:val="6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64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85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trHeight w:val="400"/>
        </w:trPr>
        <w:tc>
          <w:tcPr>
            <w:tcW w:w="202" w:type="dxa"/>
            <w:tcBorders>
              <w:bottom w:val="nil"/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167" w:type="dxa"/>
            <w:gridSpan w:val="10"/>
            <w:tcBorders>
              <w:bottom w:val="nil"/>
            </w:tcBorders>
            <w:vAlign w:val="center"/>
          </w:tcPr>
          <w:p>
            <w:pPr>
              <w:ind w:left="300" w:right="3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797" w:type="dxa"/>
            <w:gridSpan w:val="9"/>
            <w:tcBorders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　㎡</w:t>
            </w:r>
          </w:p>
        </w:tc>
        <w:tc>
          <w:tcPr>
            <w:tcW w:w="2313" w:type="dxa"/>
            <w:gridSpan w:val="10"/>
            <w:tcBorders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比率　％</w:t>
            </w:r>
          </w:p>
        </w:tc>
        <w:tc>
          <w:tcPr>
            <w:tcW w:w="3034" w:type="dxa"/>
            <w:gridSpan w:val="9"/>
            <w:tcBorders>
              <w:bottom w:val="nil"/>
            </w:tcBorders>
            <w:vAlign w:val="center"/>
          </w:tcPr>
          <w:p>
            <w:pPr>
              <w:ind w:left="300" w:right="3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概要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spacing w:after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400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公共施設整備</w:t>
            </w:r>
            <w:r>
              <w:rPr>
                <w:rFonts w:hint="eastAsia"/>
                <w:spacing w:val="10"/>
                <w:sz w:val="20"/>
              </w:rPr>
              <w:t>計</w:t>
            </w:r>
            <w:r>
              <w:rPr>
                <w:rFonts w:hint="eastAsia"/>
                <w:sz w:val="20"/>
              </w:rPr>
              <w:t>画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開発区域内の公共用地</w:t>
            </w:r>
          </w:p>
        </w:tc>
        <w:tc>
          <w:tcPr>
            <w:tcW w:w="3167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</w:t>
            </w:r>
          </w:p>
        </w:tc>
        <w:tc>
          <w:tcPr>
            <w:tcW w:w="1797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公園・広場・緑地</w:t>
            </w:r>
          </w:p>
        </w:tc>
        <w:tc>
          <w:tcPr>
            <w:tcW w:w="1797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797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167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797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tcBorders>
              <w:tr2bl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</w:t>
            </w:r>
            <w:r>
              <w:rPr>
                <w:rFonts w:hint="eastAsia"/>
                <w:spacing w:val="50"/>
                <w:sz w:val="20"/>
              </w:rPr>
              <w:t>の公</w:t>
            </w:r>
            <w:r>
              <w:rPr>
                <w:rFonts w:hint="eastAsia"/>
                <w:sz w:val="20"/>
              </w:rPr>
              <w:t>共用地</w:t>
            </w:r>
          </w:p>
        </w:tc>
        <w:tc>
          <w:tcPr>
            <w:tcW w:w="3167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797" w:type="dxa"/>
            <w:gridSpan w:val="9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　㎡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比率　％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ind w:left="300" w:right="3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接続先の状況等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取付道路</w:t>
            </w:r>
          </w:p>
        </w:tc>
        <w:tc>
          <w:tcPr>
            <w:tcW w:w="1797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排水施設</w:t>
            </w:r>
          </w:p>
        </w:tc>
        <w:tc>
          <w:tcPr>
            <w:tcW w:w="1797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313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223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 w:val="restart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法第32条に規定する同意等</w:t>
            </w:r>
          </w:p>
        </w:tc>
        <w:tc>
          <w:tcPr>
            <w:tcW w:w="1786" w:type="dxa"/>
            <w:gridSpan w:val="8"/>
            <w:tcBorders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協議完了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一部</w:t>
            </w:r>
          </w:p>
        </w:tc>
        <w:tc>
          <w:tcPr>
            <w:tcW w:w="1438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協議中</w:t>
            </w:r>
          </w:p>
        </w:tc>
      </w:tr>
      <w:tr>
        <w:trPr>
          <w:gridAfter w:val="2"/>
          <w:wAfter w:w="15" w:type="dxa"/>
          <w:cantSplit/>
          <w:trHeight w:val="136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sz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right w:val="nil"/>
            </w:tcBorders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全員</w:t>
            </w:r>
          </w:p>
        </w:tc>
        <w:tc>
          <w:tcPr>
            <w:tcW w:w="1438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rPr>
          <w:gridAfter w:val="2"/>
          <w:wAfter w:w="15" w:type="dxa"/>
          <w:cantSplit/>
          <w:trHeight w:val="3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 w:val="restart"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法第40条に係る協議</w:t>
            </w:r>
          </w:p>
        </w:tc>
        <w:tc>
          <w:tcPr>
            <w:tcW w:w="1786" w:type="dxa"/>
            <w:gridSpan w:val="8"/>
            <w:tcBorders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協議完了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一部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全員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協議中</w:t>
            </w:r>
          </w:p>
        </w:tc>
      </w:tr>
      <w:tr>
        <w:trPr>
          <w:gridAfter w:val="2"/>
          <w:wAfter w:w="15" w:type="dxa"/>
          <w:cantSplit/>
          <w:trHeight w:val="243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/>
            <w:tcBorders>
              <w:left w:val="nil"/>
            </w:tcBorders>
            <w:vAlign w:val="center"/>
          </w:tcPr>
          <w:p>
            <w:pPr>
              <w:ind w:left="105" w:right="105"/>
              <w:jc w:val="distribute"/>
              <w:rPr>
                <w:sz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right w:val="nil"/>
            </w:tcBorders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rPr>
          <w:gridAfter w:val="2"/>
          <w:wAfter w:w="15" w:type="dxa"/>
          <w:cantSplit/>
          <w:trHeight w:val="388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公共施設配置</w:t>
            </w:r>
            <w:r>
              <w:rPr>
                <w:rFonts w:hint="eastAsia"/>
                <w:spacing w:val="10"/>
                <w:sz w:val="20"/>
              </w:rPr>
              <w:t>計</w:t>
            </w:r>
            <w:r>
              <w:rPr>
                <w:rFonts w:hint="eastAsia"/>
                <w:sz w:val="20"/>
              </w:rPr>
              <w:t>画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</w:p>
        </w:tc>
        <w:tc>
          <w:tcPr>
            <w:tcW w:w="7277" w:type="dxa"/>
            <w:gridSpan w:val="2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>
        <w:trPr>
          <w:gridAfter w:val="2"/>
          <w:wAfter w:w="15" w:type="dxa"/>
          <w:cantSplit/>
          <w:trHeight w:val="351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　㎡</w:t>
            </w:r>
          </w:p>
        </w:tc>
        <w:tc>
          <w:tcPr>
            <w:tcW w:w="7277" w:type="dxa"/>
            <w:gridSpan w:val="2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>
        <w:trPr>
          <w:gridAfter w:val="2"/>
          <w:wAfter w:w="15" w:type="dxa"/>
          <w:cantSplit/>
          <w:trHeight w:val="402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管理者</w:t>
            </w:r>
          </w:p>
        </w:tc>
        <w:tc>
          <w:tcPr>
            <w:tcW w:w="7277" w:type="dxa"/>
            <w:gridSpan w:val="2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34" w:type="dxa"/>
            <w:gridSpan w:val="9"/>
            <w:vAlign w:val="center"/>
          </w:tcPr>
          <w:p>
            <w:pPr>
              <w:ind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</w:tr>
      <w:tr>
        <w:trPr>
          <w:gridAfter w:val="2"/>
          <w:wAfter w:w="15" w:type="dxa"/>
          <w:cantSplit/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区画数等</w:t>
            </w:r>
          </w:p>
        </w:tc>
        <w:tc>
          <w:tcPr>
            <w:tcW w:w="11352" w:type="dxa"/>
            <w:gridSpan w:val="39"/>
            <w:tcBorders>
              <w:left w:val="nil"/>
            </w:tcBorders>
            <w:vAlign w:val="center"/>
          </w:tcPr>
          <w:p>
            <w:pPr>
              <w:ind w:left="900"/>
              <w:rPr>
                <w:sz w:val="20"/>
              </w:rPr>
            </w:pPr>
            <w:r>
              <w:rPr>
                <w:rFonts w:hint="eastAsia"/>
                <w:sz w:val="20"/>
              </w:rPr>
              <w:t>区画、最高　　　　　㎡、最低　　　　　㎡、平均　　　　　㎡</w:t>
            </w:r>
          </w:p>
        </w:tc>
      </w:tr>
      <w:tr>
        <w:trPr>
          <w:gridAfter w:val="2"/>
          <w:wAfter w:w="15" w:type="dxa"/>
          <w:cantSplit/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給水施設</w:t>
            </w:r>
          </w:p>
        </w:tc>
        <w:tc>
          <w:tcPr>
            <w:tcW w:w="2435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spacing w:line="200" w:lineRule="exact"/>
              <w:ind w:left="300"/>
              <w:rPr>
                <w:sz w:val="20"/>
              </w:rPr>
            </w:pPr>
            <w:r>
              <w:rPr>
                <w:rFonts w:hint="eastAsia"/>
                <w:sz w:val="20"/>
              </w:rPr>
              <w:t>（公営、簡易、専用）</w:t>
            </w:r>
          </w:p>
        </w:tc>
        <w:tc>
          <w:tcPr>
            <w:tcW w:w="1680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水道、井戸</w:t>
            </w:r>
          </w:p>
        </w:tc>
        <w:tc>
          <w:tcPr>
            <w:tcW w:w="528" w:type="dxa"/>
            <w:gridSpan w:val="5"/>
            <w:tcBorders>
              <w:left w:val="nil"/>
              <w:right w:val="nil"/>
            </w:tcBorders>
          </w:tcPr>
          <w:p>
            <w:pPr>
              <w:spacing w:before="60"/>
              <w:ind w:left="100"/>
              <w:jc w:val="distribute"/>
              <w:rPr>
                <w:sz w:val="20"/>
              </w:rPr>
            </w:pPr>
          </w:p>
        </w:tc>
        <w:tc>
          <w:tcPr>
            <w:tcW w:w="6709" w:type="dxa"/>
            <w:gridSpan w:val="24"/>
            <w:tcBorders>
              <w:left w:val="nil"/>
            </w:tcBorders>
            <w:vAlign w:val="center"/>
          </w:tcPr>
          <w:p>
            <w:pPr>
              <w:spacing w:line="200" w:lineRule="exact"/>
              <w:ind w:left="200" w:right="300"/>
              <w:rPr>
                <w:sz w:val="20"/>
              </w:rPr>
            </w:pPr>
            <w:r>
              <w:rPr>
                <w:rFonts w:hint="eastAsia"/>
                <w:sz w:val="20"/>
              </w:rPr>
              <w:t>（試験結果　水質―可、不可、量―充分、少ない）</w:t>
            </w:r>
          </w:p>
        </w:tc>
      </w:tr>
      <w:tr>
        <w:trPr>
          <w:gridAfter w:val="3"/>
          <w:wAfter w:w="34" w:type="dxa"/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>
            <w:pPr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消防施設</w:t>
            </w:r>
          </w:p>
        </w:tc>
        <w:tc>
          <w:tcPr>
            <w:tcW w:w="6014" w:type="dxa"/>
            <w:gridSpan w:val="21"/>
            <w:tcBorders>
              <w:left w:val="nil"/>
            </w:tcBorders>
            <w:vAlign w:val="center"/>
          </w:tcPr>
          <w:p>
            <w:pPr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貯水槽(40ｍ</w:t>
            </w:r>
            <w:r>
              <w:rPr>
                <w:rFonts w:hint="eastAsia"/>
                <w:sz w:val="20"/>
                <w:vertAlign w:val="superscript"/>
              </w:rPr>
              <w:t>3</w:t>
            </w:r>
            <w:r>
              <w:rPr>
                <w:rFonts w:hint="eastAsia"/>
                <w:sz w:val="20"/>
              </w:rPr>
              <w:t>以上)　　　　　　　　　基</w:t>
            </w:r>
          </w:p>
        </w:tc>
        <w:tc>
          <w:tcPr>
            <w:tcW w:w="5319" w:type="dxa"/>
            <w:gridSpan w:val="17"/>
            <w:vAlign w:val="center"/>
          </w:tcPr>
          <w:p>
            <w:pPr>
              <w:ind w:left="101" w:right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消　火　栓　　　　　　　　　　　　　　　　　　個</w:t>
            </w:r>
          </w:p>
        </w:tc>
      </w:tr>
    </w:tbl>
    <w:p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>
      <w:pPr>
        <w:ind w:left="525" w:hanging="525"/>
      </w:pPr>
      <w:r>
        <w:rPr>
          <w:rFonts w:hint="eastAsia"/>
        </w:rPr>
        <w:t xml:space="preserve">　　1　3欄、5欄、8欄中で既に記載されている事項については、該当する事項を○印で囲むこと。</w:t>
      </w:r>
    </w:p>
    <w:p>
      <w:pPr>
        <w:ind w:left="525" w:hanging="525"/>
      </w:pPr>
      <w:r>
        <w:rPr>
          <w:rFonts w:hint="eastAsia"/>
        </w:rPr>
        <w:t xml:space="preserve">　　2　3欄中のその他の区域等には、法令等による指定区域及び事業区域等の名称を記載すること。</w:t>
      </w:r>
    </w:p>
    <w:sectPr>
      <w:headerReference w:type="even" r:id="rId7"/>
      <w:footerReference w:type="even" r:id="rId8"/>
      <w:headerReference w:type="first" r:id="rId9"/>
      <w:footerReference w:type="first" r:id="rId10"/>
      <w:pgSz w:w="16840" w:h="23814" w:code="8"/>
      <w:pgMar w:top="670" w:right="1701" w:bottom="1701" w:left="1701" w:header="851" w:footer="992" w:gutter="0"/>
      <w:pgNumType w:start="1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oNotTrackMoves/>
  <w:defaultTabStop w:val="851"/>
  <w:drawingGridHorizontalSpacing w:val="105"/>
  <w:drawingGridVerticalSpacing w:val="28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B6BBD-87CB-4E50-9A3C-057CA7D4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2002-06-19T07:59:00Z</cp:lastPrinted>
  <dcterms:created xsi:type="dcterms:W3CDTF">2023-07-31T04:28:00Z</dcterms:created>
  <dcterms:modified xsi:type="dcterms:W3CDTF">2023-07-31T04:28:00Z</dcterms:modified>
</cp:coreProperties>
</file>