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様式第３号</w:t>
      </w:r>
    </w:p>
    <w:p>
      <w:pPr>
        <w:rPr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企画提案書</w:t>
      </w:r>
    </w:p>
    <w:p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6"/>
      </w:tblGrid>
      <w:tr>
        <w:trPr>
          <w:trHeight w:val="401"/>
        </w:trPr>
        <w:tc>
          <w:tcPr>
            <w:tcW w:w="8686" w:type="dxa"/>
            <w:tcBorders>
              <w:bottom w:val="single" w:sz="4" w:space="0" w:color="auto"/>
            </w:tcBorders>
          </w:tcPr>
          <w:p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地域の現状・課題認識</w:t>
            </w:r>
          </w:p>
        </w:tc>
      </w:tr>
      <w:tr>
        <w:trPr>
          <w:trHeight w:val="1824"/>
        </w:trPr>
        <w:tc>
          <w:tcPr>
            <w:tcW w:w="8686" w:type="dxa"/>
            <w:tcBorders>
              <w:bottom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69"/>
        </w:trPr>
        <w:tc>
          <w:tcPr>
            <w:tcW w:w="8686" w:type="dxa"/>
            <w:tcBorders>
              <w:bottom w:val="single" w:sz="4" w:space="0" w:color="auto"/>
            </w:tcBorders>
          </w:tcPr>
          <w:p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２.相談・技術支援の実施方針と体制について</w:t>
            </w:r>
          </w:p>
        </w:tc>
      </w:tr>
      <w:tr>
        <w:trPr>
          <w:trHeight w:val="4814"/>
        </w:trPr>
        <w:tc>
          <w:tcPr>
            <w:tcW w:w="8686" w:type="dxa"/>
            <w:tcBorders>
              <w:bottom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【配置予定の支援コーディネーター】</w:t>
            </w:r>
          </w:p>
          <w:p>
            <w:pPr>
              <w:ind w:leftChars="2400" w:left="5760" w:hangingChars="300" w:hanging="72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常勤　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非常勤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）　　　　　　　　　　　　　　　　　　　　　　　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（職・氏名）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>（　専従　・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兼務　）</w:t>
            </w:r>
          </w:p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（所　　属）</w:t>
            </w:r>
            <w:r>
              <w:rPr>
                <w:sz w:val="24"/>
                <w:szCs w:val="24"/>
                <w:u w:val="single"/>
                <w:lang w:eastAsia="zh-CN"/>
              </w:rPr>
              <w:t xml:space="preserve">　　　　　　　　　　　　　　　　　　　　　　　　　　　　</w:t>
            </w:r>
          </w:p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（経　　歴）</w:t>
            </w:r>
          </w:p>
          <w:p>
            <w:pPr>
              <w:rPr>
                <w:color w:val="FF0000"/>
                <w:sz w:val="24"/>
                <w:szCs w:val="24"/>
                <w:lang w:eastAsia="zh-CN"/>
              </w:rPr>
            </w:pPr>
          </w:p>
          <w:p>
            <w:pPr>
              <w:rPr>
                <w:sz w:val="24"/>
                <w:szCs w:val="24"/>
                <w:lang w:eastAsia="zh-CN"/>
              </w:rPr>
            </w:pPr>
          </w:p>
          <w:p>
            <w:pPr>
              <w:rPr>
                <w:rFonts w:eastAsia="SimSun"/>
                <w:sz w:val="24"/>
                <w:szCs w:val="24"/>
                <w:lang w:eastAsia="zh-CN"/>
              </w:rPr>
            </w:pPr>
          </w:p>
          <w:p>
            <w:pPr>
              <w:rPr>
                <w:rFonts w:eastAsia="SimSun"/>
                <w:sz w:val="24"/>
                <w:szCs w:val="24"/>
                <w:lang w:eastAsia="zh-CN"/>
              </w:rPr>
            </w:pPr>
          </w:p>
          <w:p>
            <w:pPr>
              <w:rPr>
                <w:rFonts w:eastAsia="SimSun"/>
                <w:sz w:val="24"/>
                <w:szCs w:val="24"/>
                <w:lang w:eastAsia="zh-CN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（高次脳機能障害に関する研修会等参加実績）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2826"/>
        </w:trPr>
        <w:tc>
          <w:tcPr>
            <w:tcW w:w="868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【病院内における構築予定の多職種支援チーム】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高次脳機能障害支援に携わる医師名（専門分野）：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（　　　　　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チームを構成する専門職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820"/>
              <w:gridCol w:w="1842"/>
              <w:gridCol w:w="4755"/>
            </w:tblGrid>
            <w:tr>
              <w:tc>
                <w:tcPr>
                  <w:tcW w:w="1820" w:type="dxa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職種</w:t>
                  </w:r>
                </w:p>
              </w:tc>
              <w:tc>
                <w:tcPr>
                  <w:tcW w:w="1842" w:type="dxa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配置人数</w:t>
                  </w:r>
                </w:p>
              </w:tc>
              <w:tc>
                <w:tcPr>
                  <w:tcW w:w="4755" w:type="dxa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役割</w:t>
                  </w:r>
                </w:p>
              </w:tc>
            </w:tr>
            <w:tr>
              <w:tc>
                <w:tcPr>
                  <w:tcW w:w="1820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55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1820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55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1820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55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1820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55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1820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55" w:type="dxa"/>
                </w:tcPr>
                <w:p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＜多職種支援チームでのカンファレンスについて（実施頻度・協議内容等）＞</w:t>
            </w:r>
          </w:p>
        </w:tc>
      </w:tr>
      <w:tr>
        <w:trPr>
          <w:trHeight w:val="369"/>
        </w:trPr>
        <w:tc>
          <w:tcPr>
            <w:tcW w:w="868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３.普及・啓発の実施方針について</w:t>
            </w:r>
          </w:p>
        </w:tc>
      </w:tr>
      <w:tr>
        <w:trPr>
          <w:trHeight w:val="1753"/>
        </w:trPr>
        <w:tc>
          <w:tcPr>
            <w:tcW w:w="8686" w:type="dxa"/>
            <w:tcBorders>
              <w:bottom w:val="nil"/>
            </w:tcBorders>
          </w:tcPr>
          <w:p>
            <w:pPr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地域の関係機関への広報活動の方法等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1776"/>
        </w:trPr>
        <w:tc>
          <w:tcPr>
            <w:tcW w:w="8686" w:type="dxa"/>
            <w:tcBorders>
              <w:top w:val="nil"/>
              <w:bottom w:val="nil"/>
            </w:tcBorders>
          </w:tcPr>
          <w:p>
            <w:pPr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>高次脳機能障害支援センター作成パンフレット等の配布方法等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（院内設置場所、配布する機関等）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1833"/>
        </w:trPr>
        <w:tc>
          <w:tcPr>
            <w:tcW w:w="8686" w:type="dxa"/>
            <w:tcBorders>
              <w:top w:val="nil"/>
              <w:bottom w:val="single" w:sz="4" w:space="0" w:color="auto"/>
            </w:tcBorders>
          </w:tcPr>
          <w:p>
            <w:pPr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>高次脳機能障害支援センターホームページのリンク設定の予定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※</w:t>
            </w:r>
            <w:r>
              <w:rPr>
                <w:color w:val="000000" w:themeColor="text1"/>
                <w:sz w:val="24"/>
                <w:szCs w:val="24"/>
              </w:rPr>
              <w:t>既にリンク設定がされている場合の記載は不要）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369"/>
        </w:trPr>
        <w:tc>
          <w:tcPr>
            <w:tcW w:w="8686" w:type="dxa"/>
            <w:tcBorders>
              <w:bottom w:val="single" w:sz="4" w:space="0" w:color="auto"/>
            </w:tcBorders>
          </w:tcPr>
          <w:p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４.人材育成の実施方針について</w:t>
            </w:r>
          </w:p>
        </w:tc>
      </w:tr>
      <w:tr>
        <w:trPr>
          <w:trHeight w:val="1575"/>
        </w:trPr>
        <w:tc>
          <w:tcPr>
            <w:tcW w:w="868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初</w:t>
            </w:r>
            <w:r>
              <w:rPr>
                <w:sz w:val="24"/>
                <w:szCs w:val="24"/>
              </w:rPr>
              <w:t>年度の予定、実施時期、テーマ、通知案内先の機関・職種等）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医療従事者研修会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  <w:u w:val="single"/>
              </w:rPr>
            </w:pPr>
          </w:p>
          <w:p>
            <w:pPr>
              <w:rPr>
                <w:sz w:val="24"/>
                <w:szCs w:val="24"/>
                <w:u w:val="single"/>
              </w:rPr>
            </w:pPr>
          </w:p>
          <w:p>
            <w:pPr>
              <w:rPr>
                <w:sz w:val="24"/>
                <w:szCs w:val="24"/>
                <w:u w:val="single"/>
              </w:rPr>
            </w:pPr>
          </w:p>
          <w:p>
            <w:pPr>
              <w:rPr>
                <w:sz w:val="24"/>
                <w:szCs w:val="24"/>
                <w:u w:val="single"/>
              </w:rPr>
            </w:pP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高次脳機能障害等に関する事例勉強会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＜初年度の実施目標＞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64"/>
        </w:trPr>
        <w:tc>
          <w:tcPr>
            <w:tcW w:w="8686" w:type="dxa"/>
          </w:tcPr>
          <w:p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支援体制づくりの実施方針について</w:t>
            </w:r>
          </w:p>
        </w:tc>
      </w:tr>
      <w:tr>
        <w:trPr>
          <w:trHeight w:val="2822"/>
        </w:trPr>
        <w:tc>
          <w:tcPr>
            <w:tcW w:w="8686" w:type="dxa"/>
            <w:tcBorders>
              <w:bottom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初</w:t>
            </w:r>
            <w:r>
              <w:rPr>
                <w:sz w:val="24"/>
                <w:szCs w:val="24"/>
              </w:rPr>
              <w:t>年度の予定、実施時期、テーマ、通知案内先の機関・職種等）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支援機関連絡会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</w:t>
            </w:r>
            <w:r>
              <w:rPr>
                <w:rFonts w:hint="eastAsia"/>
                <w:sz w:val="24"/>
                <w:szCs w:val="24"/>
              </w:rPr>
              <w:t>初</w:t>
            </w:r>
            <w:r>
              <w:rPr>
                <w:sz w:val="24"/>
                <w:szCs w:val="24"/>
              </w:rPr>
              <w:t>年度の実施目標＞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ind w:firstLineChars="100" w:firstLine="220"/>
        <w:rPr>
          <w:sz w:val="22"/>
        </w:rPr>
      </w:pPr>
    </w:p>
    <w:p>
      <w:pPr>
        <w:ind w:firstLineChars="100" w:firstLine="220"/>
        <w:rPr>
          <w:sz w:val="22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6"/>
      </w:tblGrid>
      <w:tr>
        <w:trPr>
          <w:trHeight w:val="401"/>
        </w:trPr>
        <w:tc>
          <w:tcPr>
            <w:tcW w:w="8686" w:type="dxa"/>
            <w:tcBorders>
              <w:bottom w:val="single" w:sz="4" w:space="0" w:color="auto"/>
            </w:tcBorders>
          </w:tcPr>
          <w:p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3年間の達成目標</w:t>
            </w:r>
          </w:p>
        </w:tc>
      </w:tr>
      <w:tr>
        <w:trPr>
          <w:trHeight w:val="1824"/>
        </w:trPr>
        <w:tc>
          <w:tcPr>
            <w:tcW w:w="8686" w:type="dxa"/>
            <w:tcBorders>
              <w:bottom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（上記企画内容全体を通した目標、支援拠点としての在り方について等）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※提案内容を審査するため</w:t>
      </w:r>
      <w:bookmarkStart w:id="0" w:name="_GoBack"/>
      <w:bookmarkEnd w:id="0"/>
      <w:r>
        <w:rPr>
          <w:rFonts w:hint="eastAsia"/>
          <w:sz w:val="22"/>
        </w:rPr>
        <w:t>、詳細に記載してください。</w:t>
      </w:r>
    </w:p>
    <w:sectPr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7184B2E-CF16-4F83-90BD-27467E28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02AE-0506-42E5-8F8E-D80029D2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政策企画部情報システム課</cp:lastModifiedBy>
  <cp:revision>12</cp:revision>
  <cp:lastPrinted>2021-06-28T04:21:00Z</cp:lastPrinted>
  <dcterms:created xsi:type="dcterms:W3CDTF">2021-06-29T05:36:00Z</dcterms:created>
  <dcterms:modified xsi:type="dcterms:W3CDTF">2022-12-16T05:11:00Z</dcterms:modified>
</cp:coreProperties>
</file>