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-329565</wp:posOffset>
                </wp:positionV>
                <wp:extent cx="810260" cy="306070"/>
                <wp:effectExtent l="3175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37.8pt;margin-top:-25.95pt;width:63.8pt;height:2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" filled="f" stroked="f" strokeweight=".5pt"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計画説明書の記載事項（例）</w:t>
      </w:r>
    </w:p>
    <w:p/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開発の目的</w:t>
      </w:r>
    </w:p>
    <w:p>
      <w:pPr>
        <w:ind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  事業の目的</w:t>
      </w:r>
    </w:p>
    <w:p>
      <w:pPr>
        <w:ind w:firstLineChars="50" w:firstLine="105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 </w:t>
      </w:r>
      <w:r>
        <w:rPr>
          <w:rFonts w:ascii="ＭＳ 明朝" w:hAnsi="ＭＳ 明朝" w:hint="eastAsia"/>
        </w:rPr>
        <w:t>土地開発事業を計画した目的を記載すること。</w:t>
      </w:r>
    </w:p>
    <w:p>
      <w:pPr>
        <w:ind w:firstLineChars="50" w:firstLine="105"/>
        <w:rPr>
          <w:rFonts w:ascii="ＭＳ ゴシック" w:eastAsia="ＭＳ ゴシック" w:hAnsi="ＭＳ ゴシック"/>
        </w:rPr>
      </w:pPr>
    </w:p>
    <w:p>
      <w:pPr>
        <w:ind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　開発の基本方針</w:t>
      </w:r>
    </w:p>
    <w:p>
      <w:pPr>
        <w:ind w:leftChars="50" w:left="420" w:hangingChars="150" w:hanging="315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明朝" w:hAnsi="ＭＳ 明朝" w:hint="eastAsia"/>
        </w:rPr>
        <w:t xml:space="preserve"> 市町村計画（総合計画、都市計画マスタープラン等）との整合性、周辺環境への配慮、地域振興との調和等について、土地開発事業に係る基本方針を記載すること。</w:t>
      </w:r>
    </w:p>
    <w:p>
      <w:pPr>
        <w:ind w:firstLineChars="50" w:firstLine="105"/>
        <w:rPr>
          <w:rFonts w:ascii="ＭＳ ゴシック" w:eastAsia="ＭＳ ゴシック" w:hAnsi="ＭＳ ゴシック"/>
        </w:rPr>
      </w:pPr>
    </w:p>
    <w:p>
      <w:pPr>
        <w:ind w:firstLineChars="50" w:firstLine="105"/>
        <w:rPr>
          <w:rFonts w:ascii="ＭＳ ゴシック" w:eastAsia="ＭＳ ゴシック" w:hAnsi="ＭＳ ゴシック"/>
        </w:rPr>
      </w:pP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開発区域の概要</w:t>
      </w:r>
    </w:p>
    <w:p>
      <w:pPr>
        <w:ind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位置</w:t>
      </w:r>
    </w:p>
    <w:p>
      <w:pPr>
        <w:ind w:leftChars="-97" w:left="426" w:hangingChars="300" w:hanging="630"/>
      </w:pPr>
      <w:r>
        <w:rPr>
          <w:rFonts w:hint="eastAsia"/>
        </w:rPr>
        <w:t xml:space="preserve">　　　　周辺の主要施設（駅、高速ＩＣなど）からの距離、幹線道路等からの交通アクセス、周辺の土地利用の状況を記載すること。また、今回の開発区域を選定した理由を記載すること。</w:t>
      </w:r>
    </w:p>
    <w:p>
      <w:pPr>
        <w:ind w:leftChars="-97" w:left="426" w:hangingChars="300" w:hanging="630"/>
      </w:pPr>
      <w:r>
        <w:rPr>
          <w:rFonts w:hint="eastAsia"/>
        </w:rPr>
        <w:t xml:space="preserve">　　　※添付書類「開発区域位置図」で表示した周辺の主要施設との整合に留意すること。</w:t>
      </w:r>
    </w:p>
    <w:p>
      <w:pPr>
        <w:ind w:leftChars="-97" w:left="426" w:hangingChars="300" w:hanging="630"/>
      </w:pPr>
    </w:p>
    <w:p>
      <w:pPr>
        <w:tabs>
          <w:tab w:val="left" w:pos="142"/>
        </w:tabs>
        <w:ind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　地形・地質</w:t>
      </w:r>
    </w:p>
    <w:p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地形、地層、地質等の状況を記載すること。</w:t>
      </w:r>
    </w:p>
    <w:p>
      <w:pPr>
        <w:ind w:leftChars="200" w:left="4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特に、地質に関しては、併せて地盤改良等の対策の要否を記載すること。</w:t>
      </w:r>
    </w:p>
    <w:p>
      <w:pPr>
        <w:ind w:leftChars="200" w:left="420" w:firstLineChars="100" w:firstLine="210"/>
        <w:rPr>
          <w:rFonts w:ascii="ＭＳ 明朝" w:hAnsi="ＭＳ 明朝"/>
        </w:rPr>
      </w:pPr>
    </w:p>
    <w:p>
      <w:pPr>
        <w:ind w:leftChars="50" w:left="420" w:hangingChars="150" w:hanging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(3)　土地利用現況</w:t>
      </w:r>
    </w:p>
    <w:p>
      <w:pPr>
        <w:ind w:leftChars="-300" w:left="420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地目別の面積と比率を一覧表に示すこと。なお、実測面積及び現況地目が公簿上の面積・地目と違う場合は、両方の状況を記載すること。</w:t>
      </w:r>
    </w:p>
    <w:p>
      <w:pPr>
        <w:ind w:leftChars="200" w:left="4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また、区域内に道水路（法定公共物を含む。）がある場合、これら道水路の種類・名称、面積、管理者、関係機関との協議状況等についても記載すること。</w:t>
      </w:r>
    </w:p>
    <w:p>
      <w:pPr>
        <w:ind w:leftChars="-97" w:left="636" w:hangingChars="400" w:hanging="840"/>
      </w:pPr>
      <w:r>
        <w:rPr>
          <w:rFonts w:hint="eastAsia"/>
        </w:rPr>
        <w:t xml:space="preserve">　　　※協議申出書の開発区域の面積、添付書類「土地利用現況図」及び「各筆明細書」との整合に留意すること。</w:t>
      </w:r>
    </w:p>
    <w:p>
      <w:pPr>
        <w:ind w:leftChars="-97" w:left="426" w:hangingChars="300" w:hanging="630"/>
      </w:pP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＜記載例＞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853"/>
        <w:gridCol w:w="1854"/>
        <w:gridCol w:w="1854"/>
        <w:gridCol w:w="1854"/>
      </w:tblGrid>
      <w:tr>
        <w:tc>
          <w:tcPr>
            <w:tcW w:w="14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　況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　簿</w:t>
            </w:r>
          </w:p>
        </w:tc>
      </w:tr>
      <w:tr>
        <w:tc>
          <w:tcPr>
            <w:tcW w:w="1461" w:type="dxa"/>
            <w:vMerge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比率（％）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比率（％）</w:t>
            </w:r>
          </w:p>
        </w:tc>
      </w:tr>
      <w:tr>
        <w:tc>
          <w:tcPr>
            <w:tcW w:w="1461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</w:tr>
      <w:tr>
        <w:tc>
          <w:tcPr>
            <w:tcW w:w="1461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畑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</w:tr>
      <w:tr>
        <w:tc>
          <w:tcPr>
            <w:tcW w:w="1461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</w:tr>
      <w:tr>
        <w:tc>
          <w:tcPr>
            <w:tcW w:w="1461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宅地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</w:tr>
      <w:tr>
        <w:tc>
          <w:tcPr>
            <w:tcW w:w="1461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</w:tr>
      <w:tr>
        <w:tc>
          <w:tcPr>
            <w:tcW w:w="1461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rPr>
                <w:rFonts w:ascii="ＭＳ 明朝" w:hAnsi="ＭＳ 明朝"/>
              </w:rPr>
            </w:pPr>
          </w:p>
        </w:tc>
      </w:tr>
    </w:tbl>
    <w:p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※その他の内容は、欄外に具体的に記入（道路○㎡、求積誤差○㎡など）すること。</w:t>
      </w: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※道水路がある場合、以下のとおり、別表で記載すること。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418"/>
        <w:gridCol w:w="1984"/>
        <w:gridCol w:w="2835"/>
      </w:tblGrid>
      <w:tr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種類・名称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協議状況</w:t>
            </w:r>
          </w:p>
        </w:tc>
      </w:tr>
      <w:tr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認定道路（市道○号線）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</w:p>
        </w:tc>
      </w:tr>
      <w:tr>
        <w:tc>
          <w:tcPr>
            <w:tcW w:w="2693" w:type="dxa"/>
            <w:shd w:val="clear" w:color="auto" w:fill="auto"/>
            <w:vAlign w:val="center"/>
          </w:tcPr>
          <w:p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法定外道路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</w:p>
        </w:tc>
      </w:tr>
      <w:tr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</w:p>
        </w:tc>
      </w:tr>
    </w:tbl>
    <w:p>
      <w:pPr>
        <w:ind w:leftChars="50" w:left="630" w:hangingChars="250" w:hanging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(4)　土地利用規制等</w:t>
      </w:r>
    </w:p>
    <w:p>
      <w:pPr>
        <w:ind w:leftChars="-97" w:left="426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農地（田、畑の別を具体的に記載）、地域森林計画対象民有林、保安林など、土地利用規制対象の区域等がある場合、区域等名、面積、必要な手続等の状況を記載すること。</w:t>
      </w:r>
    </w:p>
    <w:p>
      <w:pPr>
        <w:ind w:leftChars="-97" w:left="426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＜記載例＞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3773"/>
      </w:tblGrid>
      <w:tr>
        <w:tc>
          <w:tcPr>
            <w:tcW w:w="2694" w:type="dxa"/>
            <w:shd w:val="clear" w:color="auto" w:fill="auto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区域等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3773" w:type="dxa"/>
            <w:shd w:val="clear" w:color="auto" w:fill="auto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手続等</w:t>
            </w:r>
          </w:p>
        </w:tc>
      </w:tr>
      <w:tr>
        <w:tc>
          <w:tcPr>
            <w:tcW w:w="2694" w:type="dxa"/>
            <w:shd w:val="clear" w:color="auto" w:fill="auto"/>
          </w:tcPr>
          <w:p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農地転用許可に係る協議中</w:t>
            </w:r>
          </w:p>
        </w:tc>
      </w:tr>
      <w:tr>
        <w:tc>
          <w:tcPr>
            <w:tcW w:w="2694" w:type="dxa"/>
            <w:shd w:val="clear" w:color="auto" w:fill="auto"/>
          </w:tcPr>
          <w:p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畑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農地転用許可に係る協議中</w:t>
            </w:r>
          </w:p>
        </w:tc>
      </w:tr>
      <w:tr>
        <w:tc>
          <w:tcPr>
            <w:tcW w:w="2694" w:type="dxa"/>
            <w:shd w:val="clear" w:color="auto" w:fill="auto"/>
          </w:tcPr>
          <w:p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地域森林計画対象民有林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林地開発許可に係る協議中</w:t>
            </w:r>
          </w:p>
        </w:tc>
      </w:tr>
      <w:tr>
        <w:tc>
          <w:tcPr>
            <w:tcW w:w="2694" w:type="dxa"/>
            <w:shd w:val="clear" w:color="auto" w:fill="auto"/>
          </w:tcPr>
          <w:p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保安林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  <w:shd w:val="clear" w:color="auto" w:fill="auto"/>
          </w:tcPr>
          <w:p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残置森林として現状保存</w:t>
            </w:r>
          </w:p>
        </w:tc>
      </w:tr>
    </w:tbl>
    <w:p>
      <w:pPr>
        <w:rPr>
          <w:rFonts w:ascii="ＭＳ 明朝" w:hAnsi="ＭＳ 明朝"/>
        </w:rPr>
      </w:pPr>
    </w:p>
    <w:p>
      <w:pPr>
        <w:ind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>5</w:t>
      </w:r>
      <w:r>
        <w:rPr>
          <w:rFonts w:ascii="ＭＳ ゴシック" w:eastAsia="ＭＳ ゴシック" w:hAnsi="ＭＳ ゴシック" w:hint="eastAsia"/>
        </w:rPr>
        <w:t>)　雨水排水の状況</w:t>
      </w:r>
    </w:p>
    <w:p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現況の雨水排水経路（流末の一級河川等まで）を記載すること。</w:t>
      </w:r>
    </w:p>
    <w:p>
      <w:pPr>
        <w:ind w:left="630" w:hangingChars="300" w:hanging="630"/>
        <w:rPr>
          <w:rFonts w:ascii="ＭＳ 明朝" w:hAnsi="ＭＳ 明朝"/>
        </w:rPr>
      </w:pPr>
    </w:p>
    <w:p>
      <w:pPr>
        <w:ind w:leftChars="50" w:left="630" w:hangingChars="250" w:hanging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(6)</w:t>
      </w:r>
      <w:r>
        <w:rPr>
          <w:rFonts w:ascii="ＭＳ ゴシック" w:eastAsia="ＭＳ ゴシック" w:hAnsi="ＭＳ ゴシック" w:hint="eastAsia"/>
        </w:rPr>
        <w:t xml:space="preserve">　区域及び周辺の公共施設の整備（予定）状況</w:t>
      </w:r>
    </w:p>
    <w:p>
      <w:pPr>
        <w:ind w:left="424" w:hangingChars="202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区域内又は周辺に、道路整備事業、上下水道事業、農林業関係補助事業等が実施され、又は実施予定である場合、当該事業の概要を記載すること。</w:t>
      </w:r>
    </w:p>
    <w:p>
      <w:pPr>
        <w:ind w:left="630" w:hangingChars="300" w:hanging="630"/>
        <w:rPr>
          <w:rFonts w:ascii="ＭＳ ゴシック" w:eastAsia="ＭＳ ゴシック" w:hAnsi="ＭＳ ゴシック"/>
        </w:rPr>
      </w:pPr>
    </w:p>
    <w:p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開発計画の概要</w:t>
      </w:r>
    </w:p>
    <w:p>
      <w:pPr>
        <w:ind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土地利用計画</w:t>
      </w:r>
    </w:p>
    <w:p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　土地利用計画</w:t>
      </w:r>
    </w:p>
    <w:p>
      <w:pPr>
        <w:ind w:left="630" w:hangingChars="300" w:hanging="63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明朝" w:hAnsi="ＭＳ 明朝" w:hint="eastAsia"/>
        </w:rPr>
        <w:t>土地利用区分別の面積と比率を一覧表に示すこと。</w:t>
      </w:r>
    </w:p>
    <w:p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※</w:t>
      </w:r>
      <w:r>
        <w:rPr>
          <w:rFonts w:hint="eastAsia"/>
        </w:rPr>
        <w:t>協議申出書の土地利用計画、添付書類「土地利用計画図」との整合に留意すること。</w:t>
      </w:r>
    </w:p>
    <w:p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　＜記載例＞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1881"/>
        <w:gridCol w:w="2317"/>
      </w:tblGrid>
      <w:tr>
        <w:tc>
          <w:tcPr>
            <w:tcW w:w="2694" w:type="dxa"/>
            <w:shd w:val="clear" w:color="auto" w:fill="auto"/>
          </w:tcPr>
          <w:p>
            <w:pPr>
              <w:jc w:val="center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Cs w:val="21"/>
              </w:rPr>
              <w:t>種別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1881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比率（％）</w:t>
            </w:r>
          </w:p>
        </w:tc>
        <w:tc>
          <w:tcPr>
            <w:tcW w:w="2317" w:type="dxa"/>
            <w:shd w:val="clear" w:color="auto" w:fill="auto"/>
          </w:tcPr>
          <w:p>
            <w:pPr>
              <w:jc w:val="center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Cs w:val="21"/>
              </w:rPr>
              <w:t>備考</w:t>
            </w:r>
          </w:p>
        </w:tc>
      </w:tr>
      <w:tr>
        <w:tc>
          <w:tcPr>
            <w:tcW w:w="2694" w:type="dxa"/>
            <w:shd w:val="clear" w:color="auto" w:fill="auto"/>
          </w:tcPr>
          <w:p>
            <w:pPr>
              <w:jc w:val="left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Cs w:val="21"/>
              </w:rPr>
              <w:t>工場用地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</w:p>
        </w:tc>
        <w:tc>
          <w:tcPr>
            <w:tcW w:w="1881" w:type="dxa"/>
            <w:shd w:val="clear" w:color="auto" w:fill="auto"/>
          </w:tcPr>
          <w:p>
            <w:pPr>
              <w:jc w:val="center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</w:p>
        </w:tc>
        <w:tc>
          <w:tcPr>
            <w:tcW w:w="2317" w:type="dxa"/>
            <w:shd w:val="clear" w:color="auto" w:fill="auto"/>
          </w:tcPr>
          <w:p>
            <w:pPr>
              <w:jc w:val="center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</w:p>
        </w:tc>
      </w:tr>
      <w:tr>
        <w:tc>
          <w:tcPr>
            <w:tcW w:w="2694" w:type="dxa"/>
            <w:shd w:val="clear" w:color="auto" w:fill="auto"/>
          </w:tcPr>
          <w:p>
            <w:pPr>
              <w:jc w:val="left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Cs w:val="21"/>
              </w:rPr>
              <w:t>道路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</w:p>
        </w:tc>
        <w:tc>
          <w:tcPr>
            <w:tcW w:w="1881" w:type="dxa"/>
            <w:shd w:val="clear" w:color="auto" w:fill="auto"/>
          </w:tcPr>
          <w:p>
            <w:pPr>
              <w:jc w:val="center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</w:p>
        </w:tc>
        <w:tc>
          <w:tcPr>
            <w:tcW w:w="2317" w:type="dxa"/>
            <w:shd w:val="clear" w:color="auto" w:fill="auto"/>
          </w:tcPr>
          <w:p>
            <w:pPr>
              <w:jc w:val="center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</w:p>
        </w:tc>
      </w:tr>
      <w:tr>
        <w:tc>
          <w:tcPr>
            <w:tcW w:w="2694" w:type="dxa"/>
            <w:shd w:val="clear" w:color="auto" w:fill="auto"/>
          </w:tcPr>
          <w:p>
            <w:pPr>
              <w:jc w:val="left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Cs w:val="21"/>
              </w:rPr>
              <w:t>調整池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</w:p>
        </w:tc>
        <w:tc>
          <w:tcPr>
            <w:tcW w:w="1881" w:type="dxa"/>
            <w:shd w:val="clear" w:color="auto" w:fill="auto"/>
          </w:tcPr>
          <w:p>
            <w:pPr>
              <w:jc w:val="center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</w:p>
        </w:tc>
        <w:tc>
          <w:tcPr>
            <w:tcW w:w="2317" w:type="dxa"/>
            <w:shd w:val="clear" w:color="auto" w:fill="auto"/>
          </w:tcPr>
          <w:p>
            <w:pPr>
              <w:jc w:val="center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</w:p>
        </w:tc>
      </w:tr>
      <w:tr>
        <w:tc>
          <w:tcPr>
            <w:tcW w:w="2694" w:type="dxa"/>
            <w:shd w:val="clear" w:color="auto" w:fill="auto"/>
          </w:tcPr>
          <w:p>
            <w:pPr>
              <w:jc w:val="center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Cs w:val="21"/>
              </w:rPr>
              <w:t>計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</w:p>
        </w:tc>
        <w:tc>
          <w:tcPr>
            <w:tcW w:w="1881" w:type="dxa"/>
            <w:shd w:val="clear" w:color="auto" w:fill="auto"/>
          </w:tcPr>
          <w:p>
            <w:pPr>
              <w:jc w:val="center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</w:p>
        </w:tc>
        <w:tc>
          <w:tcPr>
            <w:tcW w:w="2317" w:type="dxa"/>
            <w:shd w:val="clear" w:color="auto" w:fill="auto"/>
          </w:tcPr>
          <w:p>
            <w:pPr>
              <w:jc w:val="center"/>
              <w:rPr>
                <w:rFonts w:ascii="ＭＳ 明朝" w:hAnsi="ＭＳ 明朝" w:cs="ＭＳ 明朝"/>
                <w:spacing w:val="3"/>
                <w:kern w:val="0"/>
                <w:szCs w:val="21"/>
              </w:rPr>
            </w:pPr>
          </w:p>
        </w:tc>
      </w:tr>
    </w:tbl>
    <w:p>
      <w:pPr>
        <w:ind w:firstLineChars="200" w:firstLine="420"/>
        <w:rPr>
          <w:rFonts w:ascii="ＭＳ ゴシック" w:eastAsia="ＭＳ ゴシック" w:hAnsi="ＭＳ ゴシック"/>
        </w:rPr>
      </w:pPr>
    </w:p>
    <w:p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　造成計画</w:t>
      </w:r>
    </w:p>
    <w:p>
      <w:pPr>
        <w:ind w:leftChars="-300" w:left="630" w:hangingChars="600" w:hanging="1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切土・盛土の土量に加え、土砂の搬出入の有無、また、切土・盛土の勾配及び高さ、法面保護の対策等について記載すること。</w:t>
      </w:r>
    </w:p>
    <w:p>
      <w:pPr>
        <w:ind w:leftChars="-300" w:left="630" w:hangingChars="600" w:hanging="1260"/>
        <w:rPr>
          <w:rFonts w:ascii="ＭＳ 明朝" w:hAnsi="ＭＳ 明朝"/>
        </w:rPr>
      </w:pPr>
    </w:p>
    <w:p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　道路計画</w:t>
      </w:r>
    </w:p>
    <w:p>
      <w:pPr>
        <w:ind w:leftChars="250" w:left="630" w:hangingChars="50" w:hanging="105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 　</w:t>
      </w:r>
      <w:r>
        <w:rPr>
          <w:rFonts w:ascii="ＭＳ 明朝" w:hAnsi="ＭＳ 明朝" w:hint="eastAsia"/>
        </w:rPr>
        <w:t>区域内の既存道路を利用する場合、又は区域内に道路を新設する場合、道路の構造、幅員及び管理者（予定を含む。）等について記載すること。また、開発区域への既存道路の接続方法（取付道路を設置するなど）についても記載すること。</w:t>
      </w:r>
    </w:p>
    <w:p>
      <w:pPr>
        <w:ind w:leftChars="250" w:left="630" w:hangingChars="50" w:hanging="105"/>
        <w:rPr>
          <w:rFonts w:ascii="ＭＳ 明朝" w:hAnsi="ＭＳ 明朝"/>
        </w:rPr>
      </w:pPr>
    </w:p>
    <w:p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　公園・緑地計画</w:t>
      </w: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区域内に配置した公園、緑地等の面積、用途及びその管理方法等について記載すること。</w:t>
      </w: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p>
      <w:pPr>
        <w:ind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>2)</w:t>
      </w:r>
      <w:r>
        <w:rPr>
          <w:rFonts w:ascii="ＭＳ ゴシック" w:eastAsia="ＭＳ ゴシック" w:hAnsi="ＭＳ ゴシック" w:hint="eastAsia"/>
        </w:rPr>
        <w:t xml:space="preserve">　給水計画</w:t>
      </w:r>
    </w:p>
    <w:p>
      <w:pPr>
        <w:ind w:leftChars="200" w:left="4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給水源の種類、位置、計画水量等を記載すること。また、関係機関との協議状況も記載すること。</w:t>
      </w:r>
    </w:p>
    <w:p>
      <w:pPr>
        <w:ind w:leftChars="200" w:left="420" w:firstLineChars="100" w:firstLine="210"/>
        <w:rPr>
          <w:rFonts w:ascii="ＭＳ 明朝" w:hAnsi="ＭＳ 明朝"/>
        </w:rPr>
      </w:pPr>
      <w:r>
        <w:rPr>
          <w:rFonts w:hint="eastAsia"/>
        </w:rPr>
        <w:t>※添付書類「給排水計画図」との整合に留意すること。</w:t>
      </w: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 </w:t>
      </w:r>
      <w:r>
        <w:rPr>
          <w:rFonts w:ascii="ＭＳ ゴシック" w:eastAsia="ＭＳ ゴシック" w:hAnsi="ＭＳ ゴシック"/>
        </w:rPr>
        <w:t>(3)</w:t>
      </w:r>
      <w:r>
        <w:rPr>
          <w:rFonts w:ascii="ＭＳ ゴシック" w:eastAsia="ＭＳ ゴシック" w:hAnsi="ＭＳ ゴシック" w:hint="eastAsia"/>
        </w:rPr>
        <w:t xml:space="preserve">　排水計画</w:t>
      </w:r>
    </w:p>
    <w:p>
      <w:pPr>
        <w:tabs>
          <w:tab w:val="left" w:pos="851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　 ①　排水計画</w:t>
      </w:r>
    </w:p>
    <w:p>
      <w:pPr>
        <w:ind w:leftChars="300" w:left="63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生活排水、工業排水及び雨水排水に分け、各々の排水の処理方法を記載するとともに、最終放流先までの放流経路をフロー図（水路・河川名、管理者名をそれぞれ記載）で示すこと。</w:t>
      </w:r>
    </w:p>
    <w:p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また、管理者との協議状況及び改修計画等についても記載すること。</w:t>
      </w:r>
    </w:p>
    <w:p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166370</wp:posOffset>
                </wp:positionV>
                <wp:extent cx="1152525" cy="459740"/>
                <wp:effectExtent l="9525" t="6985" r="952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6A9F6" id="Rectangle 5" o:spid="_x0000_s1026" style="position:absolute;left:0;text-align:left;margin-left:349.05pt;margin-top:13.1pt;width:90.75pt;height:3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166370</wp:posOffset>
                </wp:positionV>
                <wp:extent cx="1104900" cy="459740"/>
                <wp:effectExtent l="9525" t="6985" r="9525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F3486" id="Rectangle 4" o:spid="_x0000_s1026" style="position:absolute;left:0;text-align:left;margin-left:245.55pt;margin-top:13.1pt;width:87pt;height:3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166370</wp:posOffset>
                </wp:positionV>
                <wp:extent cx="1352550" cy="459740"/>
                <wp:effectExtent l="9525" t="698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0FDFA" id="Rectangle 3" o:spid="_x0000_s1026" style="position:absolute;left:0;text-align:left;margin-left:119.55pt;margin-top:13.1pt;width:106.5pt;height:3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o3eAIAAPk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</w:rPr>
        <w:t xml:space="preserve">　　　　＜記載例：フロー図＞</w:t>
      </w:r>
    </w:p>
    <w:p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工場用地　→　集水桝　→　調整池　→　　 普通河川　 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→　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○○川</w:t>
      </w:r>
    </w:p>
    <w:p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　</w:t>
      </w:r>
      <w:r>
        <w:rPr>
          <w:rFonts w:ascii="ＭＳ 明朝" w:hAnsi="ＭＳ 明朝" w:hint="eastAsia"/>
        </w:rPr>
        <w:t xml:space="preserve">　　（管理者：事業者）　　（管理者：○○</w:t>
      </w:r>
      <w:r>
        <w:rPr>
          <w:rFonts w:ascii="ＭＳ 明朝" w:hAnsi="ＭＳ 明朝"/>
        </w:rPr>
        <w:t>市）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（</w:t>
      </w:r>
      <w:r>
        <w:rPr>
          <w:rFonts w:ascii="ＭＳ 明朝" w:hAnsi="ＭＳ 明朝" w:hint="eastAsia"/>
        </w:rPr>
        <w:t>管理者</w:t>
      </w:r>
      <w:r>
        <w:rPr>
          <w:rFonts w:ascii="ＭＳ 明朝" w:hAnsi="ＭＳ 明朝"/>
        </w:rPr>
        <w:t>：</w:t>
      </w:r>
      <w:r>
        <w:rPr>
          <w:rFonts w:ascii="ＭＳ 明朝" w:hAnsi="ＭＳ 明朝" w:hint="eastAsia"/>
        </w:rPr>
        <w:t>茨城県</w:t>
      </w:r>
      <w:r>
        <w:rPr>
          <w:rFonts w:ascii="ＭＳ 明朝" w:hAnsi="ＭＳ 明朝"/>
        </w:rPr>
        <w:t>）</w:t>
      </w:r>
    </w:p>
    <w:p>
      <w:pPr>
        <w:ind w:leftChars="200" w:left="630" w:hangingChars="100" w:hanging="210"/>
      </w:pPr>
      <w:r>
        <w:rPr>
          <w:rFonts w:ascii="ＭＳ ゴシック" w:eastAsia="ＭＳ ゴシック" w:hAnsi="ＭＳ ゴシック" w:hint="eastAsia"/>
        </w:rPr>
        <w:t xml:space="preserve">　　※</w:t>
      </w:r>
      <w:r>
        <w:rPr>
          <w:rFonts w:hint="eastAsia"/>
        </w:rPr>
        <w:t>添付書類「給排水計画図」との整合に留意すること。</w:t>
      </w:r>
    </w:p>
    <w:p>
      <w:pPr>
        <w:rPr>
          <w:rFonts w:ascii="ＭＳ ゴシック" w:eastAsia="ＭＳ ゴシック" w:hAnsi="ＭＳ ゴシック"/>
        </w:rPr>
      </w:pPr>
    </w:p>
    <w:p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　調整池計画</w:t>
      </w:r>
    </w:p>
    <w:p>
      <w:pPr>
        <w:ind w:leftChars="250" w:left="525" w:firstLineChars="150" w:firstLine="315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調整池の基数、技術基準、供用後の管理者等を記載すること。</w:t>
      </w: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hint="eastAsia"/>
        </w:rPr>
        <w:t>※添付書類「土地利用計画図」及び「給排水計画図」との整合に留意すること。</w:t>
      </w:r>
    </w:p>
    <w:p>
      <w:pPr>
        <w:rPr>
          <w:rFonts w:ascii="ＭＳ ゴシック" w:eastAsia="ＭＳ ゴシック" w:hAnsi="ＭＳ ゴシック"/>
        </w:rPr>
      </w:pPr>
    </w:p>
    <w:p>
      <w:pPr>
        <w:ind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(4)　施設計画　</w:t>
      </w: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住宅・工場施設、公益施設及びその他の施設（駐車場等）に分け、規模や構造等を記載すること。</w:t>
      </w: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12065</wp:posOffset>
                </wp:positionV>
                <wp:extent cx="5389245" cy="1472565"/>
                <wp:effectExtent l="9525" t="13335" r="11430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147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69B15" id="Rectangle 6" o:spid="_x0000_s1026" style="position:absolute;left:0;text-align:left;margin-left:15.3pt;margin-top:.95pt;width:424.35pt;height:11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</w:rPr>
        <w:t xml:space="preserve">　　※太陽光発電施設の場合は、以下の内容を記載すること。</w:t>
      </w: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①  設備計画</w:t>
      </w: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・　太陽光電池モジュールの型式、使用枚数、合計出力等</w:t>
      </w: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  ・　架台の構造、設備角度、材質、強度等</w:t>
      </w:r>
    </w:p>
    <w:p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②　施設設置後の維持管理等　</w:t>
      </w: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  ・　施設の維持管理計画（定期的な保守点検、周辺環境への対応等）</w:t>
      </w: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・　事業終了後の撤去・廃棄計画（費用の確保等</w:t>
      </w:r>
      <w:r>
        <w:rPr>
          <w:rFonts w:ascii="ＭＳ 明朝" w:hAnsi="ＭＳ 明朝"/>
        </w:rPr>
        <w:t>）</w:t>
      </w:r>
    </w:p>
    <w:p>
      <w:pPr>
        <w:rPr>
          <w:rFonts w:ascii="ＭＳ 明朝" w:hAnsi="ＭＳ 明朝"/>
          <w:highlight w:val="yellow"/>
        </w:rPr>
      </w:pPr>
    </w:p>
    <w:p>
      <w:pPr>
        <w:ind w:firstLineChars="50" w:firstLine="105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(5)　防災計画　</w:t>
      </w:r>
    </w:p>
    <w:p>
      <w:pPr>
        <w:ind w:left="420" w:hangingChars="200" w:hanging="42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    　</w:t>
      </w:r>
      <w:r>
        <w:rPr>
          <w:rFonts w:ascii="ＭＳ 明朝" w:hAnsi="ＭＳ 明朝" w:hint="eastAsia"/>
        </w:rPr>
        <w:t>工事中及び工事後の法面等の崩壊、土砂流出等の防止対策を記載すること。</w:t>
      </w:r>
    </w:p>
    <w:p>
      <w:pPr>
        <w:ind w:leftChars="200" w:left="420"/>
        <w:rPr>
          <w:rFonts w:ascii="ＭＳ 明朝" w:hAnsi="ＭＳ 明朝"/>
        </w:rPr>
      </w:pPr>
    </w:p>
    <w:p>
      <w:pPr>
        <w:ind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(6)　環境保全対策　</w:t>
      </w:r>
    </w:p>
    <w:p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　廃棄物処理対策</w:t>
      </w:r>
    </w:p>
    <w:p>
      <w:pPr>
        <w:ind w:leftChars="50" w:left="630" w:hangingChars="250" w:hanging="5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 　一般廃棄物、産業廃棄物等の処理方針を記載すること。</w:t>
      </w:r>
    </w:p>
    <w:p>
      <w:pPr>
        <w:tabs>
          <w:tab w:val="left" w:pos="426"/>
        </w:tabs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　騒音・振動対策</w:t>
      </w:r>
    </w:p>
    <w:p>
      <w:pPr>
        <w:ind w:leftChars="-47" w:left="636" w:hangingChars="350" w:hanging="73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 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工事中の騒音・振動対策について記載すること。工事完了後について騒音・振動の発生が懸念される場合は、当該対策についても記載すること。</w:t>
      </w:r>
    </w:p>
    <w:p>
      <w:pPr>
        <w:ind w:leftChars="150" w:left="315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　粉じん対策</w:t>
      </w:r>
    </w:p>
    <w:p>
      <w:pPr>
        <w:ind w:left="420" w:hangingChars="200" w:hanging="42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明朝" w:hAnsi="ＭＳ 明朝" w:hint="eastAsia"/>
        </w:rPr>
        <w:t xml:space="preserve">　　工事中の粉じん対策について記載すること。</w:t>
      </w:r>
    </w:p>
    <w:p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3810</wp:posOffset>
                </wp:positionV>
                <wp:extent cx="5505450" cy="1041400"/>
                <wp:effectExtent l="9525" t="6350" r="952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95646" id="Rectangle 7" o:spid="_x0000_s1026" style="position:absolute;left:0;text-align:left;margin-left:16.05pt;margin-top:.3pt;width:433.5pt;height:8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</w:rPr>
        <w:t xml:space="preserve">　　※太陽光発電施設の場合は、上記に加え、以下の内容も併せて記載すること。</w:t>
      </w:r>
    </w:p>
    <w:p>
      <w:pPr>
        <w:ind w:leftChars="200" w:left="4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④　反射光対策</w:t>
      </w:r>
    </w:p>
    <w:p>
      <w:pPr>
        <w:ind w:leftChars="200" w:left="4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パネルの反射光の対策（低反射パネルの使用など）</w:t>
      </w:r>
    </w:p>
    <w:p>
      <w:pPr>
        <w:ind w:leftChars="200" w:left="4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⑤　景観対策</w:t>
      </w:r>
    </w:p>
    <w:p>
      <w:pPr>
        <w:ind w:leftChars="200" w:left="4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景観保護の対策（植栽やパネルの色彩等の対策）</w:t>
      </w:r>
    </w:p>
    <w:p>
      <w:pPr>
        <w:ind w:left="420" w:hangingChars="200" w:hanging="420"/>
        <w:rPr>
          <w:rFonts w:ascii="ＭＳ 明朝" w:hAnsi="ＭＳ 明朝"/>
        </w:rPr>
      </w:pPr>
    </w:p>
    <w:p>
      <w:pPr>
        <w:ind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(7)</w:t>
      </w:r>
      <w:r>
        <w:rPr>
          <w:rFonts w:ascii="ＭＳ ゴシック" w:eastAsia="ＭＳ ゴシック" w:hAnsi="ＭＳ ゴシック" w:hint="eastAsia"/>
        </w:rPr>
        <w:t xml:space="preserve">　その他</w:t>
      </w: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183515</wp:posOffset>
                </wp:positionV>
                <wp:extent cx="5505450" cy="435610"/>
                <wp:effectExtent l="9525" t="1206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05129" id="Rectangle 8" o:spid="_x0000_s1026" style="position:absolute;left:0;text-align:left;margin-left:16.05pt;margin-top:14.45pt;width:433.5pt;height:3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明朝" w:hAnsi="ＭＳ 明朝" w:hint="eastAsia"/>
        </w:rPr>
        <w:t>開発区域の住宅地、農地や自然環境に対し、特に配慮すべき点等がある場合、記載すること。</w:t>
      </w: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※太陽光発電施設の場合は、地元説明会の開催概要を記載すること。なお、開催結果の</w:t>
      </w:r>
    </w:p>
    <w:p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詳細（開催日、主な意見への対応、結果等）については、別に添付すること。</w:t>
      </w:r>
    </w:p>
    <w:sectPr>
      <w:footerReference w:type="default" r:id="rId8"/>
      <w:pgSz w:w="11906" w:h="16838" w:code="9"/>
      <w:pgMar w:top="1134" w:right="1134" w:bottom="1134" w:left="1134" w:header="851" w:footer="283" w:gutter="0"/>
      <w:pgNumType w:start="18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39342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>
        <w:pPr>
          <w:pStyle w:val="a7"/>
          <w:jc w:val="center"/>
          <w:rPr>
            <w:rFonts w:asciiTheme="majorEastAsia" w:eastAsiaTheme="majorEastAsia" w:hAnsiTheme="majorEastAsia"/>
            <w:sz w:val="24"/>
          </w:rPr>
        </w:pPr>
        <w:r>
          <w:rPr>
            <w:rFonts w:asciiTheme="majorEastAsia" w:eastAsiaTheme="majorEastAsia" w:hAnsiTheme="majorEastAsia"/>
            <w:sz w:val="24"/>
          </w:rPr>
          <w:fldChar w:fldCharType="begin"/>
        </w:r>
        <w:r>
          <w:rPr>
            <w:rFonts w:asciiTheme="majorEastAsia" w:eastAsiaTheme="majorEastAsia" w:hAnsiTheme="majorEastAsia"/>
            <w:sz w:val="24"/>
          </w:rPr>
          <w:instrText>PAGE   \* MERGEFORMAT</w:instrText>
        </w:r>
        <w:r>
          <w:rPr>
            <w:rFonts w:asciiTheme="majorEastAsia" w:eastAsiaTheme="majorEastAsia" w:hAnsiTheme="majorEastAsia"/>
            <w:sz w:val="24"/>
          </w:rPr>
          <w:fldChar w:fldCharType="separate"/>
        </w:r>
        <w:r>
          <w:rPr>
            <w:rFonts w:asciiTheme="majorEastAsia" w:eastAsiaTheme="majorEastAsia" w:hAnsiTheme="majorEastAsia"/>
            <w:noProof/>
            <w:sz w:val="24"/>
            <w:lang w:val="ja-JP"/>
          </w:rPr>
          <w:t>20</w:t>
        </w:r>
        <w:r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148FB"/>
    <w:multiLevelType w:val="hybridMultilevel"/>
    <w:tmpl w:val="1B84D5B6"/>
    <w:lvl w:ilvl="0" w:tplc="FFFFFFFF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34DCE8-B39D-4D61-8765-B32A613A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852A-826B-49E8-AC2C-3F760523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2196</Words>
  <Characters>469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計画説明書の記載事項（例）</vt:lpstr>
      <vt:lpstr>計画説明書の記載事項（例）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計画説明書の記載事項（例）</dc:title>
  <dc:subject/>
  <dc:creator>茨城県</dc:creator>
  <cp:keywords/>
  <dc:description/>
  <cp:lastModifiedBy>政策企画部情報システム課</cp:lastModifiedBy>
  <cp:revision>5</cp:revision>
  <cp:lastPrinted>2019-03-25T00:24:00Z</cp:lastPrinted>
  <dcterms:created xsi:type="dcterms:W3CDTF">2020-06-11T02:28:00Z</dcterms:created>
  <dcterms:modified xsi:type="dcterms:W3CDTF">2023-02-24T04:00:00Z</dcterms:modified>
</cp:coreProperties>
</file>