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2A56" w14:textId="01768DD0" w:rsidR="002A11B9" w:rsidRPr="00012A61" w:rsidRDefault="002A11B9" w:rsidP="005655EC">
      <w:pPr>
        <w:pStyle w:val="a3"/>
        <w:snapToGrid w:val="0"/>
        <w:ind w:rightChars="-209" w:right="-474"/>
        <w:rPr>
          <w:lang w:eastAsia="ja-JP"/>
        </w:rPr>
      </w:pPr>
      <w:bookmarkStart w:id="0" w:name="【溶け込み版】様式その２"/>
      <w:bookmarkStart w:id="1" w:name="_GoBack"/>
      <w:bookmarkEnd w:id="0"/>
      <w:bookmarkEnd w:id="1"/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別</w:t>
      </w:r>
      <w:r w:rsidR="00021BD8" w:rsidRPr="00012A61">
        <w:rPr>
          <w:lang w:eastAsia="ja-JP"/>
        </w:rPr>
        <w:t>紙様式第</w:t>
      </w:r>
      <w:r w:rsidR="002A23EE" w:rsidRPr="00012A61">
        <w:rPr>
          <w:rFonts w:hint="eastAsia"/>
          <w:lang w:eastAsia="ja-JP"/>
        </w:rPr>
        <w:t>３</w:t>
      </w:r>
      <w:r w:rsidR="00FF1E1A" w:rsidRPr="00012A61">
        <w:rPr>
          <w:rFonts w:hint="eastAsia"/>
          <w:lang w:eastAsia="ja-JP"/>
        </w:rPr>
        <w:t>－１</w:t>
      </w:r>
      <w:r w:rsidRPr="00012A61">
        <w:rPr>
          <w:rFonts w:hint="eastAsia"/>
          <w:lang w:eastAsia="ja-JP"/>
        </w:rPr>
        <w:t>号）</w:t>
      </w:r>
    </w:p>
    <w:p w14:paraId="06FD1BCD" w14:textId="77777777" w:rsidR="005655EC" w:rsidRPr="00012A61" w:rsidRDefault="005655EC" w:rsidP="005655EC">
      <w:pPr>
        <w:pStyle w:val="a3"/>
        <w:snapToGrid w:val="0"/>
        <w:ind w:rightChars="-209" w:right="-474"/>
        <w:rPr>
          <w:lang w:eastAsia="ja-JP"/>
        </w:rPr>
      </w:pPr>
    </w:p>
    <w:p w14:paraId="66E7A20B" w14:textId="13DA2529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012A61">
        <w:rPr>
          <w:rFonts w:hint="eastAsia"/>
          <w:sz w:val="32"/>
          <w:szCs w:val="32"/>
          <w:lang w:eastAsia="ja-JP"/>
        </w:rPr>
        <w:t>研修状況報告書（教育機関用）</w:t>
      </w:r>
    </w:p>
    <w:p w14:paraId="32D049D2" w14:textId="52B1EA46" w:rsidR="005655EC" w:rsidRPr="00012A61" w:rsidRDefault="005655EC" w:rsidP="002B7A07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2"/>
        <w:jc w:val="center"/>
        <w:rPr>
          <w:sz w:val="28"/>
          <w:szCs w:val="28"/>
          <w:lang w:eastAsia="ja-JP"/>
        </w:rPr>
      </w:pPr>
      <w:r w:rsidRPr="00012A61">
        <w:rPr>
          <w:rFonts w:hint="eastAsia"/>
          <w:sz w:val="28"/>
          <w:szCs w:val="28"/>
          <w:lang w:eastAsia="ja-JP"/>
        </w:rPr>
        <w:t>研修</w:t>
      </w:r>
      <w:r w:rsidR="00AC15F7">
        <w:rPr>
          <w:rFonts w:hint="eastAsia"/>
          <w:sz w:val="28"/>
          <w:szCs w:val="28"/>
          <w:lang w:eastAsia="ja-JP"/>
        </w:rPr>
        <w:t xml:space="preserve"> </w:t>
      </w:r>
      <w:r w:rsidR="00AC15F7">
        <w:rPr>
          <w:sz w:val="28"/>
          <w:szCs w:val="28"/>
          <w:lang w:eastAsia="ja-JP"/>
        </w:rPr>
        <w:t xml:space="preserve"> </w:t>
      </w:r>
      <w:r w:rsidRPr="00012A61">
        <w:rPr>
          <w:rFonts w:hint="eastAsia"/>
          <w:sz w:val="28"/>
          <w:szCs w:val="28"/>
          <w:lang w:eastAsia="ja-JP"/>
        </w:rPr>
        <w:t>年目前半・後半（</w:t>
      </w:r>
      <w:r w:rsidR="00AC15F7">
        <w:rPr>
          <w:rFonts w:hint="eastAsia"/>
          <w:sz w:val="28"/>
          <w:szCs w:val="28"/>
          <w:lang w:eastAsia="ja-JP"/>
        </w:rPr>
        <w:t xml:space="preserve"> </w:t>
      </w:r>
      <w:r w:rsidR="00AC15F7">
        <w:rPr>
          <w:sz w:val="28"/>
          <w:szCs w:val="28"/>
          <w:lang w:eastAsia="ja-JP"/>
        </w:rPr>
        <w:t xml:space="preserve"> </w:t>
      </w:r>
      <w:r w:rsidRPr="00012A61">
        <w:rPr>
          <w:rFonts w:hint="eastAsia"/>
          <w:sz w:val="28"/>
          <w:szCs w:val="28"/>
          <w:lang w:eastAsia="ja-JP"/>
        </w:rPr>
        <w:t>～</w:t>
      </w:r>
      <w:r w:rsidR="00AC15F7">
        <w:rPr>
          <w:rFonts w:hint="eastAsia"/>
          <w:sz w:val="28"/>
          <w:szCs w:val="28"/>
          <w:lang w:eastAsia="ja-JP"/>
        </w:rPr>
        <w:t xml:space="preserve"> </w:t>
      </w:r>
      <w:r w:rsidR="00AC15F7">
        <w:rPr>
          <w:sz w:val="28"/>
          <w:szCs w:val="28"/>
          <w:lang w:eastAsia="ja-JP"/>
        </w:rPr>
        <w:t xml:space="preserve"> </w:t>
      </w:r>
      <w:r w:rsidRPr="00012A61">
        <w:rPr>
          <w:rFonts w:hint="eastAsia"/>
          <w:sz w:val="28"/>
          <w:szCs w:val="28"/>
          <w:lang w:eastAsia="ja-JP"/>
        </w:rPr>
        <w:t>月分）</w:t>
      </w:r>
    </w:p>
    <w:p w14:paraId="34BEF155" w14:textId="77777777" w:rsidR="005655EC" w:rsidRPr="00012A61" w:rsidRDefault="005655EC" w:rsidP="005655EC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ind w:right="774"/>
        <w:jc w:val="center"/>
        <w:rPr>
          <w:sz w:val="28"/>
          <w:szCs w:val="28"/>
          <w:lang w:eastAsia="ja-JP"/>
        </w:rPr>
      </w:pPr>
    </w:p>
    <w:p w14:paraId="5E26702C" w14:textId="364A994B" w:rsidR="0006451A" w:rsidRPr="00012A61" w:rsidRDefault="00345D90" w:rsidP="005655EC">
      <w:pPr>
        <w:pStyle w:val="a3"/>
        <w:tabs>
          <w:tab w:val="left" w:pos="959"/>
          <w:tab w:val="left" w:pos="1679"/>
          <w:tab w:val="left" w:pos="2399"/>
        </w:tabs>
        <w:snapToGrid w:val="0"/>
        <w:ind w:right="774"/>
        <w:jc w:val="right"/>
        <w:rPr>
          <w:lang w:eastAsia="ja-JP"/>
        </w:rPr>
      </w:pPr>
      <w:r w:rsidRPr="00012A61">
        <w:rPr>
          <w:lang w:eastAsia="ja-JP"/>
        </w:rPr>
        <w:t>令和</w:t>
      </w:r>
      <w:r w:rsidR="00021BD8" w:rsidRPr="00012A61">
        <w:rPr>
          <w:lang w:eastAsia="ja-JP"/>
        </w:rPr>
        <w:tab/>
        <w:t>年</w:t>
      </w:r>
      <w:r w:rsidR="00021BD8" w:rsidRPr="00012A61">
        <w:rPr>
          <w:lang w:eastAsia="ja-JP"/>
        </w:rPr>
        <w:tab/>
        <w:t>月</w:t>
      </w:r>
      <w:r w:rsidR="00021BD8" w:rsidRPr="00012A61">
        <w:rPr>
          <w:lang w:eastAsia="ja-JP"/>
        </w:rPr>
        <w:tab/>
        <w:t>日</w:t>
      </w:r>
    </w:p>
    <w:p w14:paraId="03AA24C0" w14:textId="77777777" w:rsidR="0006451A" w:rsidRPr="00012A61" w:rsidRDefault="0006451A" w:rsidP="005655EC">
      <w:pPr>
        <w:pStyle w:val="a3"/>
        <w:snapToGrid w:val="0"/>
        <w:rPr>
          <w:sz w:val="17"/>
          <w:lang w:eastAsia="ja-JP"/>
        </w:rPr>
      </w:pPr>
    </w:p>
    <w:p w14:paraId="31508848" w14:textId="7783D027" w:rsidR="0006451A" w:rsidRPr="00012A61" w:rsidRDefault="00021BD8" w:rsidP="005655EC">
      <w:pPr>
        <w:pStyle w:val="a3"/>
        <w:snapToGrid w:val="0"/>
        <w:ind w:left="3302"/>
        <w:rPr>
          <w:lang w:eastAsia="ja-JP"/>
        </w:rPr>
      </w:pPr>
      <w:r w:rsidRPr="00012A61">
        <w:rPr>
          <w:lang w:eastAsia="ja-JP"/>
        </w:rPr>
        <w:t>殿</w:t>
      </w:r>
    </w:p>
    <w:p w14:paraId="16D5503F" w14:textId="77777777" w:rsidR="00BF2C04" w:rsidRPr="00012A61" w:rsidRDefault="00BF2C04" w:rsidP="005655EC">
      <w:pPr>
        <w:pStyle w:val="a3"/>
        <w:snapToGrid w:val="0"/>
        <w:ind w:left="3302"/>
        <w:rPr>
          <w:lang w:eastAsia="ja-JP"/>
        </w:rPr>
      </w:pPr>
    </w:p>
    <w:p w14:paraId="79890446" w14:textId="2D209478" w:rsidR="0006451A" w:rsidRPr="00012A61" w:rsidRDefault="00021BD8" w:rsidP="00BF2C04">
      <w:pPr>
        <w:pStyle w:val="a3"/>
        <w:tabs>
          <w:tab w:val="left" w:pos="9835"/>
        </w:tabs>
        <w:snapToGrid w:val="0"/>
        <w:ind w:leftChars="-1" w:left="-2" w:firstLineChars="2008" w:firstLine="4957"/>
        <w:rPr>
          <w:lang w:eastAsia="ja-JP"/>
        </w:rPr>
      </w:pPr>
      <w:r w:rsidRPr="00012A61">
        <w:rPr>
          <w:lang w:eastAsia="ja-JP"/>
        </w:rPr>
        <w:t>氏名</w:t>
      </w:r>
      <w:r w:rsidR="0075539D">
        <w:rPr>
          <w:rFonts w:hint="eastAsia"/>
          <w:lang w:eastAsia="ja-JP"/>
        </w:rPr>
        <w:t xml:space="preserve">　</w:t>
      </w:r>
    </w:p>
    <w:p w14:paraId="2EC931AF" w14:textId="77777777" w:rsidR="00BF2C04" w:rsidRPr="00012A61" w:rsidRDefault="00BF2C04" w:rsidP="00BF2C04">
      <w:pPr>
        <w:pStyle w:val="a3"/>
        <w:tabs>
          <w:tab w:val="left" w:pos="9835"/>
        </w:tabs>
        <w:snapToGrid w:val="0"/>
        <w:ind w:leftChars="-1" w:left="-2"/>
        <w:rPr>
          <w:lang w:eastAsia="ja-JP"/>
        </w:rPr>
      </w:pPr>
    </w:p>
    <w:p w14:paraId="0036A06E" w14:textId="3C2B26BA" w:rsidR="0006451A" w:rsidRPr="00012A61" w:rsidRDefault="007C6582" w:rsidP="00E26932">
      <w:pPr>
        <w:pStyle w:val="a3"/>
        <w:snapToGrid w:val="0"/>
        <w:ind w:right="2" w:firstLineChars="100" w:firstLine="247"/>
        <w:jc w:val="both"/>
        <w:rPr>
          <w:lang w:eastAsia="ja-JP"/>
        </w:rPr>
      </w:pPr>
      <w:r w:rsidRPr="00012A61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012A61">
        <w:rPr>
          <w:rFonts w:asciiTheme="minorEastAsia" w:eastAsiaTheme="minorEastAsia" w:hAnsiTheme="minorEastAsia" w:hint="eastAsia"/>
          <w:lang w:eastAsia="ja-JP"/>
        </w:rPr>
        <w:t>者確保</w:t>
      </w:r>
      <w:r w:rsidR="00B75355" w:rsidRPr="00012A61">
        <w:rPr>
          <w:rFonts w:asciiTheme="minorEastAsia" w:eastAsiaTheme="minorEastAsia" w:hAnsiTheme="minorEastAsia" w:hint="eastAsia"/>
          <w:lang w:eastAsia="ja-JP"/>
        </w:rPr>
        <w:t>緊急</w:t>
      </w:r>
      <w:r w:rsidRPr="00012A61">
        <w:rPr>
          <w:rFonts w:asciiTheme="minorEastAsia" w:eastAsiaTheme="minorEastAsia" w:hAnsiTheme="minorEastAsia" w:hint="eastAsia"/>
          <w:lang w:eastAsia="ja-JP"/>
        </w:rPr>
        <w:t>対策</w:t>
      </w:r>
      <w:r w:rsidR="00021BD8" w:rsidRPr="00012A61">
        <w:rPr>
          <w:lang w:eastAsia="ja-JP"/>
        </w:rPr>
        <w:t>実施要綱（</w:t>
      </w:r>
      <w:r w:rsidR="0084093D" w:rsidRPr="00012A61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 w:rsidRPr="00012A61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 w:rsidRPr="00012A61">
        <w:rPr>
          <w:rFonts w:hint="eastAsia"/>
          <w:lang w:eastAsia="ja-JP"/>
        </w:rPr>
        <w:t>日付け</w:t>
      </w:r>
      <w:r w:rsidR="00B75355" w:rsidRPr="00012A61">
        <w:rPr>
          <w:rFonts w:hint="eastAsia"/>
          <w:lang w:eastAsia="ja-JP"/>
        </w:rPr>
        <w:t>３</w:t>
      </w:r>
      <w:r w:rsidR="0084093D" w:rsidRPr="00012A61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 w:rsidRPr="00012A61">
        <w:rPr>
          <w:rFonts w:hint="eastAsia"/>
          <w:lang w:eastAsia="ja-JP"/>
        </w:rPr>
        <w:t>号</w:t>
      </w:r>
      <w:r w:rsidR="00021BD8" w:rsidRPr="00012A61">
        <w:rPr>
          <w:lang w:eastAsia="ja-JP"/>
        </w:rPr>
        <w:t>農林水産事務次官依命通知）別記</w:t>
      </w:r>
      <w:r w:rsidR="00056AFE">
        <w:rPr>
          <w:rFonts w:hint="eastAsia"/>
          <w:lang w:eastAsia="ja-JP"/>
        </w:rPr>
        <w:t>５</w:t>
      </w:r>
      <w:r w:rsidR="00021BD8" w:rsidRPr="00012A61">
        <w:rPr>
          <w:lang w:eastAsia="ja-JP"/>
        </w:rPr>
        <w:t>第６の</w:t>
      </w:r>
      <w:r w:rsidR="00021BD8" w:rsidRPr="00012A61">
        <w:rPr>
          <w:u w:val="single"/>
          <w:lang w:eastAsia="ja-JP"/>
        </w:rPr>
        <w:t>４の規定に基づき</w:t>
      </w:r>
      <w:r w:rsidR="00021BD8" w:rsidRPr="00012A61">
        <w:rPr>
          <w:lang w:eastAsia="ja-JP"/>
        </w:rPr>
        <w:t>研修状況報告を提出します。</w:t>
      </w:r>
    </w:p>
    <w:p w14:paraId="7D4C4492" w14:textId="7ED9D552" w:rsidR="00C92FD9" w:rsidRPr="00012A61" w:rsidRDefault="00C92FD9" w:rsidP="005655EC">
      <w:pPr>
        <w:tabs>
          <w:tab w:val="left" w:pos="1543"/>
        </w:tabs>
        <w:snapToGrid w:val="0"/>
        <w:ind w:left="1101" w:firstLineChars="15" w:firstLine="34"/>
        <w:rPr>
          <w:lang w:eastAsia="ja-JP"/>
        </w:rPr>
      </w:pPr>
      <w:r w:rsidRPr="00012A61">
        <w:rPr>
          <w:rFonts w:hint="eastAsia"/>
          <w:lang w:eastAsia="ja-JP"/>
        </w:rPr>
        <w:t xml:space="preserve">※　</w:t>
      </w:r>
      <w:r w:rsidRPr="00012A61">
        <w:rPr>
          <w:lang w:eastAsia="ja-JP"/>
        </w:rPr>
        <w:t>下線部は</w:t>
      </w:r>
      <w:r w:rsidRPr="00012A61">
        <w:rPr>
          <w:rFonts w:hint="eastAsia"/>
          <w:lang w:eastAsia="ja-JP"/>
        </w:rPr>
        <w:t>、</w:t>
      </w:r>
      <w:r w:rsidRPr="00012A61">
        <w:rPr>
          <w:lang w:eastAsia="ja-JP"/>
        </w:rPr>
        <w:t>継続研修の場合は「７</w:t>
      </w:r>
      <w:r w:rsidRPr="00012A61">
        <w:rPr>
          <w:rFonts w:hint="eastAsia"/>
          <w:lang w:eastAsia="ja-JP"/>
        </w:rPr>
        <w:t>の</w:t>
      </w:r>
      <w:r w:rsidRPr="00012A61">
        <w:rPr>
          <w:lang w:eastAsia="ja-JP"/>
        </w:rPr>
        <w:t>規定に基づき」</w:t>
      </w:r>
      <w:r w:rsidRPr="00012A61">
        <w:rPr>
          <w:rFonts w:hint="eastAsia"/>
          <w:lang w:eastAsia="ja-JP"/>
        </w:rPr>
        <w:t>とする。</w:t>
      </w:r>
    </w:p>
    <w:p w14:paraId="0376BD64" w14:textId="77777777" w:rsidR="00C92FD9" w:rsidRPr="00012A61" w:rsidRDefault="00C92FD9" w:rsidP="005655EC">
      <w:pPr>
        <w:pStyle w:val="a3"/>
        <w:snapToGrid w:val="0"/>
        <w:ind w:left="662" w:right="763" w:firstLine="240"/>
        <w:jc w:val="both"/>
        <w:rPr>
          <w:lang w:eastAsia="ja-JP"/>
        </w:rPr>
      </w:pPr>
    </w:p>
    <w:p w14:paraId="4AB54A91" w14:textId="77777777" w:rsidR="0006451A" w:rsidRPr="00012A61" w:rsidRDefault="0006451A" w:rsidP="005655EC">
      <w:pPr>
        <w:pStyle w:val="a3"/>
        <w:snapToGrid w:val="0"/>
        <w:rPr>
          <w:sz w:val="11"/>
          <w:lang w:eastAsia="ja-JP"/>
        </w:rPr>
      </w:pPr>
    </w:p>
    <w:p w14:paraId="27FA75C5" w14:textId="1958440A" w:rsidR="0006451A" w:rsidRPr="00012A61" w:rsidRDefault="00021BD8" w:rsidP="005655EC">
      <w:pPr>
        <w:pStyle w:val="a3"/>
        <w:snapToGrid w:val="0"/>
        <w:ind w:leftChars="-1" w:hanging="2"/>
      </w:pPr>
      <w:r w:rsidRPr="00012A61">
        <w:t>１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t>研修実施状況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417"/>
        <w:gridCol w:w="3091"/>
      </w:tblGrid>
      <w:tr w:rsidR="0006451A" w:rsidRPr="00012A61" w14:paraId="32F1E9B5" w14:textId="77777777" w:rsidTr="005655EC">
        <w:trPr>
          <w:trHeight w:val="440"/>
        </w:trPr>
        <w:tc>
          <w:tcPr>
            <w:tcW w:w="3260" w:type="dxa"/>
            <w:vAlign w:val="center"/>
          </w:tcPr>
          <w:p w14:paraId="4E84C74E" w14:textId="77777777" w:rsidR="0006451A" w:rsidRPr="00012A61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①学んだ内容</w:t>
            </w:r>
          </w:p>
        </w:tc>
        <w:tc>
          <w:tcPr>
            <w:tcW w:w="2417" w:type="dxa"/>
            <w:vAlign w:val="center"/>
          </w:tcPr>
          <w:p w14:paraId="56DED2C7" w14:textId="77777777" w:rsidR="0006451A" w:rsidRPr="00012A61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②習得度</w:t>
            </w:r>
          </w:p>
        </w:tc>
        <w:tc>
          <w:tcPr>
            <w:tcW w:w="3091" w:type="dxa"/>
            <w:vAlign w:val="center"/>
          </w:tcPr>
          <w:p w14:paraId="3D48F529" w14:textId="77777777" w:rsidR="0006451A" w:rsidRPr="00012A61" w:rsidRDefault="00021BD8" w:rsidP="005655EC">
            <w:pPr>
              <w:pStyle w:val="TableParagraph"/>
              <w:snapToGrid w:val="0"/>
              <w:ind w:left="40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③今後の課題</w:t>
            </w:r>
          </w:p>
        </w:tc>
      </w:tr>
      <w:tr w:rsidR="0006451A" w:rsidRPr="00012A61" w14:paraId="6E9364B2" w14:textId="77777777" w:rsidTr="005655EC">
        <w:trPr>
          <w:trHeight w:val="440"/>
        </w:trPr>
        <w:tc>
          <w:tcPr>
            <w:tcW w:w="3260" w:type="dxa"/>
          </w:tcPr>
          <w:p w14:paraId="059F86FF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540A87A1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3301FEA9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59AF5119" w14:textId="77777777" w:rsidTr="005655EC">
        <w:trPr>
          <w:trHeight w:val="440"/>
        </w:trPr>
        <w:tc>
          <w:tcPr>
            <w:tcW w:w="3260" w:type="dxa"/>
          </w:tcPr>
          <w:p w14:paraId="278AEF8F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18151433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7BB4946F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42C30895" w14:textId="77777777" w:rsidTr="005655EC">
        <w:trPr>
          <w:trHeight w:val="440"/>
        </w:trPr>
        <w:tc>
          <w:tcPr>
            <w:tcW w:w="3260" w:type="dxa"/>
          </w:tcPr>
          <w:p w14:paraId="35C6FFC7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2E4F4B03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32FD8423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65121A12" w14:textId="77777777" w:rsidTr="005655EC">
        <w:trPr>
          <w:trHeight w:val="440"/>
        </w:trPr>
        <w:tc>
          <w:tcPr>
            <w:tcW w:w="3260" w:type="dxa"/>
          </w:tcPr>
          <w:p w14:paraId="4F2D1C1D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109C522A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5808CFA0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  <w:tr w:rsidR="0006451A" w:rsidRPr="00012A61" w14:paraId="016FFD74" w14:textId="77777777" w:rsidTr="005655EC">
        <w:trPr>
          <w:trHeight w:val="440"/>
        </w:trPr>
        <w:tc>
          <w:tcPr>
            <w:tcW w:w="3260" w:type="dxa"/>
          </w:tcPr>
          <w:p w14:paraId="027F026E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417" w:type="dxa"/>
          </w:tcPr>
          <w:p w14:paraId="5D8CD9ED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3091" w:type="dxa"/>
          </w:tcPr>
          <w:p w14:paraId="7F913A21" w14:textId="77777777" w:rsidR="0006451A" w:rsidRPr="00012A61" w:rsidRDefault="0006451A" w:rsidP="005655EC">
            <w:pPr>
              <w:pStyle w:val="TableParagraph"/>
              <w:snapToGrid w:val="0"/>
              <w:rPr>
                <w:rFonts w:ascii="Times New Roman"/>
                <w:sz w:val="24"/>
              </w:rPr>
            </w:pPr>
          </w:p>
        </w:tc>
      </w:tr>
    </w:tbl>
    <w:p w14:paraId="1FD4980C" w14:textId="77777777" w:rsidR="00FF1E1A" w:rsidRPr="00012A61" w:rsidRDefault="00FF1E1A" w:rsidP="005655EC">
      <w:pPr>
        <w:pStyle w:val="a3"/>
        <w:tabs>
          <w:tab w:val="left" w:pos="1142"/>
        </w:tabs>
        <w:snapToGrid w:val="0"/>
        <w:ind w:left="662"/>
        <w:rPr>
          <w:lang w:eastAsia="ja-JP"/>
        </w:rPr>
      </w:pPr>
    </w:p>
    <w:p w14:paraId="405AE930" w14:textId="5B7D1E9B" w:rsidR="0006451A" w:rsidRPr="00012A61" w:rsidRDefault="00021BD8" w:rsidP="005655EC">
      <w:pPr>
        <w:pStyle w:val="a3"/>
        <w:snapToGrid w:val="0"/>
        <w:rPr>
          <w:lang w:eastAsia="ja-JP"/>
        </w:rPr>
      </w:pPr>
      <w:r w:rsidRPr="00012A61">
        <w:rPr>
          <w:lang w:eastAsia="ja-JP"/>
        </w:rPr>
        <w:t>２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就農に向けた今後の課題、身につける技術など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2"/>
      </w:tblGrid>
      <w:tr w:rsidR="00FF1E1A" w:rsidRPr="00012A61" w14:paraId="3433439D" w14:textId="77777777" w:rsidTr="00D40AE5">
        <w:trPr>
          <w:trHeight w:val="1694"/>
        </w:trPr>
        <w:tc>
          <w:tcPr>
            <w:tcW w:w="8788" w:type="dxa"/>
          </w:tcPr>
          <w:p w14:paraId="3E6EC8D1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0BF93D62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4AB245F9" w14:textId="3B1ABE09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7AB0AA0E" w14:textId="6D6E2C75" w:rsidR="0006451A" w:rsidRPr="00012A61" w:rsidRDefault="0006451A" w:rsidP="005655EC">
      <w:pPr>
        <w:pStyle w:val="a3"/>
        <w:snapToGrid w:val="0"/>
        <w:ind w:left="1053"/>
        <w:rPr>
          <w:sz w:val="20"/>
          <w:lang w:eastAsia="ja-JP"/>
        </w:rPr>
      </w:pPr>
    </w:p>
    <w:p w14:paraId="6678DBA9" w14:textId="77777777" w:rsidR="0006451A" w:rsidRPr="00012A61" w:rsidRDefault="0006451A" w:rsidP="005655EC">
      <w:pPr>
        <w:pStyle w:val="a3"/>
        <w:snapToGrid w:val="0"/>
        <w:rPr>
          <w:sz w:val="8"/>
          <w:lang w:eastAsia="ja-JP"/>
        </w:rPr>
      </w:pPr>
    </w:p>
    <w:p w14:paraId="458FD6E8" w14:textId="481B07FD" w:rsidR="0006451A" w:rsidRPr="00012A61" w:rsidRDefault="00021BD8" w:rsidP="005655EC">
      <w:pPr>
        <w:pStyle w:val="a3"/>
        <w:snapToGrid w:val="0"/>
        <w:rPr>
          <w:lang w:eastAsia="ja-JP"/>
        </w:rPr>
      </w:pPr>
      <w:r w:rsidRPr="00012A61">
        <w:rPr>
          <w:lang w:eastAsia="ja-JP"/>
        </w:rPr>
        <w:t>３</w:t>
      </w:r>
      <w:r w:rsidR="005655EC" w:rsidRPr="00012A61">
        <w:rPr>
          <w:rFonts w:hint="eastAsia"/>
          <w:lang w:eastAsia="ja-JP"/>
        </w:rPr>
        <w:t xml:space="preserve">　</w:t>
      </w:r>
      <w:r w:rsidRPr="00012A61">
        <w:rPr>
          <w:lang w:eastAsia="ja-JP"/>
        </w:rPr>
        <w:t>就農に向けた準備状況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2"/>
      </w:tblGrid>
      <w:tr w:rsidR="00FF1E1A" w:rsidRPr="00012A61" w14:paraId="575944DC" w14:textId="77777777" w:rsidTr="00D40AE5">
        <w:trPr>
          <w:trHeight w:val="1566"/>
        </w:trPr>
        <w:tc>
          <w:tcPr>
            <w:tcW w:w="8788" w:type="dxa"/>
          </w:tcPr>
          <w:p w14:paraId="6367765B" w14:textId="77777777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  <w:p w14:paraId="70B47E2C" w14:textId="70D4268F" w:rsidR="00FF1E1A" w:rsidRPr="00012A61" w:rsidRDefault="00FF1E1A" w:rsidP="005655EC">
            <w:pPr>
              <w:pStyle w:val="a3"/>
              <w:tabs>
                <w:tab w:val="left" w:pos="1142"/>
              </w:tabs>
              <w:snapToGrid w:val="0"/>
              <w:rPr>
                <w:lang w:eastAsia="ja-JP"/>
              </w:rPr>
            </w:pPr>
          </w:p>
        </w:tc>
      </w:tr>
    </w:tbl>
    <w:p w14:paraId="3A346D6E" w14:textId="77777777" w:rsidR="0006451A" w:rsidRPr="00012A61" w:rsidRDefault="0006451A" w:rsidP="005655EC">
      <w:pPr>
        <w:pStyle w:val="a3"/>
        <w:snapToGrid w:val="0"/>
        <w:rPr>
          <w:lang w:eastAsia="ja-JP"/>
        </w:rPr>
      </w:pPr>
    </w:p>
    <w:p w14:paraId="03D46118" w14:textId="77777777" w:rsidR="00566E6B" w:rsidRPr="00012A61" w:rsidRDefault="00021BD8" w:rsidP="005655EC">
      <w:pPr>
        <w:tabs>
          <w:tab w:val="left" w:pos="851"/>
        </w:tabs>
        <w:snapToGrid w:val="0"/>
        <w:ind w:leftChars="-1" w:left="-2" w:right="2" w:firstLineChars="62" w:firstLine="141"/>
        <w:rPr>
          <w:lang w:eastAsia="ja-JP"/>
        </w:rPr>
      </w:pPr>
      <w:r w:rsidRPr="00012A61">
        <w:rPr>
          <w:lang w:eastAsia="ja-JP"/>
        </w:rPr>
        <w:t>添 付 書 類</w:t>
      </w:r>
    </w:p>
    <w:p w14:paraId="059D9AF5" w14:textId="4B2C256B" w:rsidR="0006451A" w:rsidRPr="00012A61" w:rsidRDefault="001305F0" w:rsidP="005655EC">
      <w:pPr>
        <w:snapToGrid w:val="0"/>
        <w:ind w:leftChars="-1" w:left="-2" w:right="1153" w:firstLineChars="187" w:firstLine="424"/>
        <w:rPr>
          <w:lang w:eastAsia="ja-JP"/>
        </w:rPr>
      </w:pPr>
      <w:r w:rsidRPr="00012A61">
        <w:rPr>
          <w:rFonts w:hint="eastAsia"/>
          <w:lang w:eastAsia="ja-JP"/>
        </w:rPr>
        <w:t>別添</w:t>
      </w:r>
      <w:r w:rsidR="00021BD8" w:rsidRPr="00012A61">
        <w:rPr>
          <w:lang w:eastAsia="ja-JP"/>
        </w:rPr>
        <w:t>１</w:t>
      </w:r>
      <w:r w:rsidRPr="00012A61">
        <w:rPr>
          <w:rFonts w:hint="eastAsia"/>
          <w:lang w:eastAsia="ja-JP"/>
        </w:rPr>
        <w:t>：</w:t>
      </w:r>
      <w:r w:rsidR="00021BD8" w:rsidRPr="00012A61">
        <w:rPr>
          <w:lang w:eastAsia="ja-JP"/>
        </w:rPr>
        <w:t>成績表の写し</w:t>
      </w:r>
      <w:r w:rsidR="00566E6B" w:rsidRPr="00012A61">
        <w:rPr>
          <w:rFonts w:hint="eastAsia"/>
          <w:lang w:eastAsia="ja-JP"/>
        </w:rPr>
        <w:t>（</w:t>
      </w:r>
      <w:r w:rsidR="00566E6B" w:rsidRPr="00012A61">
        <w:rPr>
          <w:lang w:eastAsia="ja-JP"/>
        </w:rPr>
        <w:t>成績表が</w:t>
      </w:r>
      <w:r w:rsidR="00566E6B" w:rsidRPr="00012A61">
        <w:rPr>
          <w:rFonts w:hint="eastAsia"/>
          <w:lang w:eastAsia="ja-JP"/>
        </w:rPr>
        <w:t>発行</w:t>
      </w:r>
      <w:r w:rsidR="00566E6B" w:rsidRPr="00012A61">
        <w:rPr>
          <w:lang w:eastAsia="ja-JP"/>
        </w:rPr>
        <w:t>されている</w:t>
      </w:r>
      <w:r w:rsidR="00566E6B" w:rsidRPr="00012A61">
        <w:rPr>
          <w:rFonts w:hint="eastAsia"/>
          <w:lang w:eastAsia="ja-JP"/>
        </w:rPr>
        <w:t>場合</w:t>
      </w:r>
      <w:r w:rsidR="00566E6B" w:rsidRPr="00012A61">
        <w:rPr>
          <w:lang w:eastAsia="ja-JP"/>
        </w:rPr>
        <w:t>）</w:t>
      </w:r>
    </w:p>
    <w:p w14:paraId="13910FE4" w14:textId="0E756E07" w:rsidR="00FF1E1A" w:rsidRPr="00012A61" w:rsidRDefault="001305F0" w:rsidP="00E26932">
      <w:pPr>
        <w:tabs>
          <w:tab w:val="left" w:pos="8726"/>
        </w:tabs>
        <w:snapToGrid w:val="0"/>
        <w:ind w:leftChars="-1" w:left="-2" w:firstLineChars="187" w:firstLine="424"/>
        <w:rPr>
          <w:lang w:eastAsia="ja-JP"/>
        </w:rPr>
      </w:pPr>
      <w:r w:rsidRPr="00012A61">
        <w:rPr>
          <w:rFonts w:hint="eastAsia"/>
          <w:lang w:eastAsia="ja-JP"/>
        </w:rPr>
        <w:t>別添</w:t>
      </w:r>
      <w:r w:rsidR="00021BD8" w:rsidRPr="00012A61">
        <w:rPr>
          <w:lang w:eastAsia="ja-JP"/>
        </w:rPr>
        <w:t>２</w:t>
      </w:r>
      <w:r w:rsidRPr="00012A61">
        <w:rPr>
          <w:rFonts w:hint="eastAsia"/>
          <w:lang w:eastAsia="ja-JP"/>
        </w:rPr>
        <w:t>：</w:t>
      </w:r>
      <w:r w:rsidR="00566E6B" w:rsidRPr="00012A61">
        <w:rPr>
          <w:rFonts w:hint="eastAsia"/>
          <w:lang w:eastAsia="ja-JP"/>
        </w:rPr>
        <w:t>出席状況が</w:t>
      </w:r>
      <w:r w:rsidR="00566E6B" w:rsidRPr="00012A61">
        <w:rPr>
          <w:lang w:eastAsia="ja-JP"/>
        </w:rPr>
        <w:t>分かる</w:t>
      </w:r>
      <w:r w:rsidR="00566E6B" w:rsidRPr="00012A61">
        <w:rPr>
          <w:rFonts w:hint="eastAsia"/>
          <w:lang w:eastAsia="ja-JP"/>
        </w:rPr>
        <w:t>資料（</w:t>
      </w:r>
      <w:r w:rsidR="00021BD8" w:rsidRPr="00012A61">
        <w:rPr>
          <w:lang w:eastAsia="ja-JP"/>
        </w:rPr>
        <w:t>出席簿の写し</w:t>
      </w:r>
      <w:r w:rsidR="00566E6B" w:rsidRPr="00012A61">
        <w:rPr>
          <w:rFonts w:hint="eastAsia"/>
          <w:lang w:eastAsia="ja-JP"/>
        </w:rPr>
        <w:t>、研修日誌等）</w:t>
      </w:r>
    </w:p>
    <w:p w14:paraId="36E6BC35" w14:textId="700D7D8F" w:rsidR="0006451A" w:rsidRPr="000C2796" w:rsidRDefault="0006451A" w:rsidP="00411750">
      <w:pPr>
        <w:spacing w:before="53"/>
        <w:rPr>
          <w:sz w:val="24"/>
          <w:lang w:eastAsia="ja-JP"/>
        </w:rPr>
      </w:pPr>
      <w:bookmarkStart w:id="2" w:name="農業次世代人材投資資金（経営開始型）交付申請書"/>
      <w:bookmarkStart w:id="3" w:name="別記２"/>
      <w:bookmarkEnd w:id="2"/>
      <w:bookmarkEnd w:id="3"/>
    </w:p>
    <w:sectPr w:rsidR="0006451A" w:rsidRPr="000C2796" w:rsidSect="007A6052">
      <w:footerReference w:type="default" r:id="rId11"/>
      <w:type w:val="continuous"/>
      <w:pgSz w:w="11910" w:h="16840" w:code="9"/>
      <w:pgMar w:top="1247" w:right="1418" w:bottom="1134" w:left="1418" w:header="720" w:footer="720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99E5" w14:textId="77777777" w:rsidR="00980ABA" w:rsidRDefault="00980ABA">
      <w:r>
        <w:separator/>
      </w:r>
    </w:p>
  </w:endnote>
  <w:endnote w:type="continuationSeparator" w:id="0">
    <w:p w14:paraId="35B17BE0" w14:textId="77777777" w:rsidR="00980ABA" w:rsidRDefault="00980ABA">
      <w:r>
        <w:continuationSeparator/>
      </w:r>
    </w:p>
  </w:endnote>
  <w:endnote w:type="continuationNotice" w:id="1">
    <w:p w14:paraId="5119C2E3" w14:textId="77777777" w:rsidR="00980ABA" w:rsidRDefault="00980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5D5B" w14:textId="77777777" w:rsidR="00980ABA" w:rsidRDefault="00980ABA">
      <w:r>
        <w:separator/>
      </w:r>
    </w:p>
  </w:footnote>
  <w:footnote w:type="continuationSeparator" w:id="0">
    <w:p w14:paraId="7A6F18EE" w14:textId="77777777" w:rsidR="00980ABA" w:rsidRDefault="00980ABA">
      <w:r>
        <w:continuationSeparator/>
      </w:r>
    </w:p>
  </w:footnote>
  <w:footnote w:type="continuationNotice" w:id="1">
    <w:p w14:paraId="42836B32" w14:textId="77777777" w:rsidR="00980ABA" w:rsidRDefault="00980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5539D"/>
    <w:rsid w:val="00767120"/>
    <w:rsid w:val="0077710C"/>
    <w:rsid w:val="00782C75"/>
    <w:rsid w:val="007A1ACD"/>
    <w:rsid w:val="007A6052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C15F7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44EA7-8C84-41DE-84D3-37D24FA84716}">
  <ds:schemaRefs>
    <ds:schemaRef ds:uri="http://schemas.microsoft.com/office/2006/documentManagement/types"/>
    <ds:schemaRef ds:uri="85ec59af-1a16-40a0-b163-384e34c79a5c"/>
    <ds:schemaRef ds:uri="http://purl.org/dc/elements/1.1/"/>
    <ds:schemaRef ds:uri="http://schemas.microsoft.com/office/2006/metadata/properties"/>
    <ds:schemaRef ds:uri="http://schemas.microsoft.com/office/infopath/2007/PartnerControls"/>
    <ds:schemaRef ds:uri="3537b7e8-a3ce-46a8-be72-7e68cc2b255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88380-B7AB-4037-9D37-3CE4F650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4</cp:revision>
  <cp:lastPrinted>2021-12-20T06:13:00Z</cp:lastPrinted>
  <dcterms:created xsi:type="dcterms:W3CDTF">2024-04-10T02:58:00Z</dcterms:created>
  <dcterms:modified xsi:type="dcterms:W3CDTF">2024-04-12T01:03:00Z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