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D1" w:rsidRPr="00344EBD" w:rsidRDefault="00B16DD1">
      <w:pPr>
        <w:spacing w:line="360" w:lineRule="auto"/>
        <w:jc w:val="center"/>
        <w:rPr>
          <w:b/>
          <w:sz w:val="40"/>
          <w:szCs w:val="40"/>
        </w:rPr>
      </w:pPr>
    </w:p>
    <w:p w:rsidR="00B16DD1" w:rsidRPr="00344EBD" w:rsidRDefault="00B16DD1">
      <w:pPr>
        <w:spacing w:line="360" w:lineRule="auto"/>
        <w:jc w:val="center"/>
        <w:rPr>
          <w:b/>
          <w:sz w:val="40"/>
          <w:szCs w:val="40"/>
        </w:rPr>
      </w:pPr>
    </w:p>
    <w:p w:rsidR="00B16DD1" w:rsidRPr="00344EBD" w:rsidRDefault="006F7ADC">
      <w:pPr>
        <w:tabs>
          <w:tab w:val="left" w:pos="4965"/>
        </w:tabs>
        <w:spacing w:line="360" w:lineRule="auto"/>
        <w:jc w:val="left"/>
        <w:rPr>
          <w:b/>
          <w:sz w:val="40"/>
          <w:szCs w:val="40"/>
        </w:rPr>
      </w:pPr>
      <w:r w:rsidRPr="00344EBD">
        <w:rPr>
          <w:b/>
          <w:sz w:val="40"/>
          <w:szCs w:val="40"/>
        </w:rPr>
        <w:tab/>
      </w:r>
    </w:p>
    <w:p w:rsidR="00B16DD1" w:rsidRPr="00344EBD" w:rsidRDefault="00B16DD1">
      <w:pPr>
        <w:spacing w:line="360" w:lineRule="auto"/>
        <w:jc w:val="center"/>
        <w:rPr>
          <w:b/>
          <w:sz w:val="40"/>
          <w:szCs w:val="40"/>
        </w:rPr>
      </w:pPr>
    </w:p>
    <w:p w:rsidR="00B16DD1" w:rsidRPr="00344EBD" w:rsidRDefault="006F7ADC">
      <w:pPr>
        <w:spacing w:line="360" w:lineRule="auto"/>
        <w:jc w:val="center"/>
        <w:rPr>
          <w:b/>
          <w:sz w:val="40"/>
          <w:szCs w:val="40"/>
        </w:rPr>
      </w:pPr>
      <w:r w:rsidRPr="00344EBD">
        <w:rPr>
          <w:b/>
          <w:sz w:val="40"/>
          <w:szCs w:val="40"/>
        </w:rPr>
        <w:t>令和</w:t>
      </w:r>
      <w:r w:rsidRPr="00344EBD">
        <w:rPr>
          <w:b/>
          <w:sz w:val="40"/>
          <w:szCs w:val="40"/>
        </w:rPr>
        <w:t>3</w:t>
      </w:r>
      <w:r w:rsidRPr="00344EBD">
        <w:rPr>
          <w:b/>
          <w:sz w:val="40"/>
          <w:szCs w:val="40"/>
        </w:rPr>
        <w:t>年度</w:t>
      </w:r>
    </w:p>
    <w:p w:rsidR="00711589" w:rsidRPr="00344EBD" w:rsidRDefault="00D12B63" w:rsidP="00711589">
      <w:pPr>
        <w:spacing w:line="360" w:lineRule="auto"/>
        <w:jc w:val="center"/>
        <w:rPr>
          <w:b/>
          <w:sz w:val="38"/>
          <w:szCs w:val="38"/>
        </w:rPr>
      </w:pPr>
      <w:r w:rsidRPr="00344EBD">
        <w:rPr>
          <w:rFonts w:hint="eastAsia"/>
          <w:b/>
          <w:sz w:val="38"/>
          <w:szCs w:val="38"/>
        </w:rPr>
        <w:t>IBARAKI Next Space Challenge 2021</w:t>
      </w:r>
      <w:r w:rsidRPr="00344EBD">
        <w:rPr>
          <w:rFonts w:hint="eastAsia"/>
          <w:b/>
          <w:sz w:val="38"/>
          <w:szCs w:val="38"/>
        </w:rPr>
        <w:t>等開催事業</w:t>
      </w:r>
    </w:p>
    <w:p w:rsidR="00B16DD1" w:rsidRPr="00344EBD" w:rsidRDefault="00711589" w:rsidP="00711589">
      <w:pPr>
        <w:spacing w:line="360" w:lineRule="auto"/>
        <w:jc w:val="center"/>
        <w:rPr>
          <w:b/>
          <w:sz w:val="38"/>
          <w:szCs w:val="38"/>
        </w:rPr>
      </w:pPr>
      <w:r w:rsidRPr="00344EBD">
        <w:rPr>
          <w:b/>
          <w:sz w:val="38"/>
          <w:szCs w:val="38"/>
        </w:rPr>
        <w:t>（</w:t>
      </w:r>
      <w:r w:rsidR="006F7ADC" w:rsidRPr="00344EBD">
        <w:rPr>
          <w:b/>
          <w:sz w:val="38"/>
          <w:szCs w:val="38"/>
        </w:rPr>
        <w:t>IBARAKI Next Space Pitch</w:t>
      </w:r>
      <w:r w:rsidRPr="00344EBD">
        <w:rPr>
          <w:b/>
          <w:sz w:val="38"/>
          <w:szCs w:val="38"/>
        </w:rPr>
        <w:t xml:space="preserve"> #2</w:t>
      </w:r>
      <w:r w:rsidR="006F7ADC" w:rsidRPr="00344EBD">
        <w:rPr>
          <w:b/>
          <w:sz w:val="38"/>
          <w:szCs w:val="38"/>
        </w:rPr>
        <w:t>開催</w:t>
      </w:r>
      <w:r w:rsidRPr="00344EBD">
        <w:rPr>
          <w:b/>
          <w:sz w:val="38"/>
          <w:szCs w:val="38"/>
        </w:rPr>
        <w:t>）</w:t>
      </w:r>
    </w:p>
    <w:p w:rsidR="00B16DD1" w:rsidRPr="00344EBD" w:rsidRDefault="00B16DD1">
      <w:pPr>
        <w:spacing w:line="360" w:lineRule="auto"/>
        <w:jc w:val="center"/>
        <w:rPr>
          <w:b/>
          <w:sz w:val="40"/>
          <w:szCs w:val="40"/>
        </w:rPr>
      </w:pPr>
    </w:p>
    <w:p w:rsidR="00B16DD1" w:rsidRPr="00344EBD" w:rsidRDefault="006F7ADC">
      <w:pPr>
        <w:spacing w:line="360" w:lineRule="auto"/>
        <w:jc w:val="center"/>
        <w:rPr>
          <w:b/>
          <w:sz w:val="40"/>
          <w:szCs w:val="40"/>
        </w:rPr>
      </w:pPr>
      <w:r w:rsidRPr="00344EBD">
        <w:rPr>
          <w:b/>
          <w:sz w:val="40"/>
          <w:szCs w:val="40"/>
        </w:rPr>
        <w:t>実施要領</w:t>
      </w:r>
    </w:p>
    <w:p w:rsidR="00B16DD1" w:rsidRPr="00344EBD" w:rsidRDefault="00B16DD1">
      <w:pPr>
        <w:spacing w:line="360" w:lineRule="auto"/>
        <w:rPr>
          <w:b/>
          <w:sz w:val="40"/>
          <w:szCs w:val="40"/>
        </w:rPr>
      </w:pPr>
    </w:p>
    <w:p w:rsidR="00B16DD1" w:rsidRPr="00344EBD" w:rsidRDefault="00B16DD1">
      <w:pPr>
        <w:spacing w:line="360" w:lineRule="auto"/>
        <w:rPr>
          <w:b/>
          <w:sz w:val="40"/>
          <w:szCs w:val="40"/>
        </w:rPr>
      </w:pPr>
    </w:p>
    <w:p w:rsidR="00B16DD1" w:rsidRPr="00344EBD" w:rsidRDefault="00B16DD1">
      <w:pPr>
        <w:spacing w:line="360" w:lineRule="auto"/>
        <w:rPr>
          <w:b/>
          <w:sz w:val="40"/>
          <w:szCs w:val="40"/>
        </w:rPr>
      </w:pPr>
    </w:p>
    <w:p w:rsidR="00B16DD1" w:rsidRPr="00344EBD" w:rsidRDefault="00B16DD1">
      <w:pPr>
        <w:spacing w:line="360" w:lineRule="auto"/>
        <w:rPr>
          <w:b/>
          <w:sz w:val="40"/>
          <w:szCs w:val="40"/>
        </w:rPr>
      </w:pPr>
    </w:p>
    <w:p w:rsidR="00B16DD1" w:rsidRPr="00344EBD" w:rsidRDefault="00B16DD1">
      <w:pPr>
        <w:spacing w:line="360" w:lineRule="auto"/>
        <w:rPr>
          <w:b/>
          <w:sz w:val="40"/>
          <w:szCs w:val="40"/>
        </w:rPr>
      </w:pPr>
    </w:p>
    <w:p w:rsidR="00B16DD1" w:rsidRPr="00FA13C7" w:rsidRDefault="00B16DD1">
      <w:pPr>
        <w:spacing w:line="360" w:lineRule="auto"/>
        <w:rPr>
          <w:b/>
          <w:sz w:val="40"/>
          <w:szCs w:val="40"/>
        </w:rPr>
      </w:pPr>
    </w:p>
    <w:p w:rsidR="00B16DD1" w:rsidRPr="00344EBD" w:rsidRDefault="00B16DD1">
      <w:pPr>
        <w:spacing w:line="360" w:lineRule="auto"/>
        <w:rPr>
          <w:b/>
          <w:sz w:val="40"/>
          <w:szCs w:val="40"/>
        </w:rPr>
      </w:pPr>
    </w:p>
    <w:p w:rsidR="00B16DD1" w:rsidRPr="00344EBD" w:rsidRDefault="00B16DD1">
      <w:pPr>
        <w:spacing w:line="360" w:lineRule="auto"/>
        <w:rPr>
          <w:b/>
          <w:sz w:val="40"/>
          <w:szCs w:val="40"/>
        </w:rPr>
      </w:pPr>
    </w:p>
    <w:p w:rsidR="00B16DD1" w:rsidRPr="00344EBD" w:rsidRDefault="006F7ADC">
      <w:pPr>
        <w:jc w:val="center"/>
        <w:rPr>
          <w:b/>
          <w:sz w:val="28"/>
          <w:szCs w:val="28"/>
        </w:rPr>
      </w:pPr>
      <w:r w:rsidRPr="00344EBD">
        <w:br w:type="page"/>
      </w:r>
    </w:p>
    <w:p w:rsidR="00B16DD1" w:rsidRPr="00344EBD" w:rsidRDefault="006F7ADC">
      <w:pPr>
        <w:jc w:val="center"/>
        <w:rPr>
          <w:b/>
          <w:sz w:val="28"/>
          <w:szCs w:val="28"/>
        </w:rPr>
      </w:pPr>
      <w:r w:rsidRPr="00344EBD">
        <w:rPr>
          <w:b/>
          <w:sz w:val="28"/>
          <w:szCs w:val="28"/>
        </w:rPr>
        <w:lastRenderedPageBreak/>
        <w:t>目　　次</w:t>
      </w:r>
    </w:p>
    <w:p w:rsidR="00B16DD1" w:rsidRPr="00344EBD" w:rsidRDefault="00B16DD1">
      <w:pPr>
        <w:rPr>
          <w:sz w:val="24"/>
          <w:szCs w:val="24"/>
        </w:rPr>
      </w:pPr>
    </w:p>
    <w:p w:rsidR="00B16DD1" w:rsidRPr="00344EBD" w:rsidRDefault="00D12B63">
      <w:pPr>
        <w:rPr>
          <w:sz w:val="24"/>
          <w:szCs w:val="24"/>
        </w:rPr>
      </w:pPr>
      <w:r w:rsidRPr="00344EBD">
        <w:rPr>
          <w:sz w:val="24"/>
          <w:szCs w:val="24"/>
        </w:rPr>
        <w:t>１．目的</w:t>
      </w:r>
      <w:r w:rsidR="00711589" w:rsidRPr="00344EBD">
        <w:rPr>
          <w:sz w:val="24"/>
          <w:szCs w:val="24"/>
        </w:rPr>
        <w:t>（</w:t>
      </w:r>
      <w:r w:rsidRPr="00344EBD">
        <w:rPr>
          <w:sz w:val="24"/>
          <w:szCs w:val="24"/>
        </w:rPr>
        <w:t>概要</w:t>
      </w:r>
      <w:r w:rsidR="00711589" w:rsidRPr="00344EBD">
        <w:rPr>
          <w:sz w:val="24"/>
          <w:szCs w:val="24"/>
        </w:rPr>
        <w:t>）</w:t>
      </w:r>
      <w:r w:rsidRPr="00344EBD">
        <w:rPr>
          <w:sz w:val="24"/>
          <w:szCs w:val="24"/>
        </w:rPr>
        <w:t>・・・・・</w:t>
      </w:r>
      <w:r w:rsidR="006F7ADC" w:rsidRPr="00344EBD">
        <w:rPr>
          <w:sz w:val="24"/>
          <w:szCs w:val="24"/>
        </w:rPr>
        <w:t>・・・・・・・・・・・・・・・・・・・・・・３</w:t>
      </w:r>
    </w:p>
    <w:p w:rsidR="00B16DD1" w:rsidRPr="00344EBD" w:rsidRDefault="006F7ADC">
      <w:pPr>
        <w:rPr>
          <w:sz w:val="24"/>
          <w:szCs w:val="24"/>
        </w:rPr>
      </w:pPr>
      <w:r w:rsidRPr="00344EBD">
        <w:rPr>
          <w:sz w:val="24"/>
          <w:szCs w:val="24"/>
        </w:rPr>
        <w:t xml:space="preserve">　</w:t>
      </w:r>
    </w:p>
    <w:p w:rsidR="00B16DD1" w:rsidRPr="00344EBD" w:rsidRDefault="006F7ADC">
      <w:pPr>
        <w:rPr>
          <w:sz w:val="24"/>
          <w:szCs w:val="24"/>
        </w:rPr>
      </w:pPr>
      <w:r w:rsidRPr="00344EBD">
        <w:rPr>
          <w:sz w:val="24"/>
          <w:szCs w:val="24"/>
        </w:rPr>
        <w:t>２．「</w:t>
      </w:r>
      <w:r w:rsidRPr="00344EBD">
        <w:rPr>
          <w:sz w:val="24"/>
          <w:szCs w:val="24"/>
        </w:rPr>
        <w:t>IBARAKI Next Space Pitch</w:t>
      </w:r>
      <w:r w:rsidR="00711589" w:rsidRPr="00344EBD">
        <w:rPr>
          <w:rFonts w:hint="eastAsia"/>
          <w:sz w:val="24"/>
          <w:szCs w:val="24"/>
        </w:rPr>
        <w:t xml:space="preserve"> </w:t>
      </w:r>
      <w:r w:rsidR="00711589" w:rsidRPr="00344EBD">
        <w:rPr>
          <w:sz w:val="24"/>
          <w:szCs w:val="24"/>
        </w:rPr>
        <w:t>#2</w:t>
      </w:r>
      <w:r w:rsidR="00711589" w:rsidRPr="00344EBD">
        <w:rPr>
          <w:sz w:val="24"/>
          <w:szCs w:val="24"/>
        </w:rPr>
        <w:t>」実施内容・・・・・・</w:t>
      </w:r>
      <w:r w:rsidR="00D12B63" w:rsidRPr="00344EBD">
        <w:rPr>
          <w:sz w:val="24"/>
          <w:szCs w:val="24"/>
        </w:rPr>
        <w:t>・・・</w:t>
      </w:r>
      <w:r w:rsidRPr="00344EBD">
        <w:rPr>
          <w:sz w:val="24"/>
          <w:szCs w:val="24"/>
        </w:rPr>
        <w:t>・・・・４</w:t>
      </w:r>
    </w:p>
    <w:p w:rsidR="00B16DD1" w:rsidRPr="00344EBD" w:rsidRDefault="006F7ADC">
      <w:pPr>
        <w:rPr>
          <w:sz w:val="24"/>
          <w:szCs w:val="24"/>
        </w:rPr>
      </w:pPr>
      <w:r w:rsidRPr="00344EBD">
        <w:rPr>
          <w:sz w:val="24"/>
          <w:szCs w:val="24"/>
        </w:rPr>
        <w:t xml:space="preserve">　</w:t>
      </w:r>
    </w:p>
    <w:p w:rsidR="00B16DD1" w:rsidRPr="00344EBD" w:rsidRDefault="00D12B63">
      <w:pPr>
        <w:rPr>
          <w:sz w:val="24"/>
          <w:szCs w:val="24"/>
        </w:rPr>
      </w:pPr>
      <w:r w:rsidRPr="00344EBD">
        <w:rPr>
          <w:sz w:val="24"/>
          <w:szCs w:val="24"/>
        </w:rPr>
        <w:t>３．登壇</w:t>
      </w:r>
      <w:r w:rsidR="00711589" w:rsidRPr="00344EBD">
        <w:rPr>
          <w:sz w:val="24"/>
          <w:szCs w:val="24"/>
        </w:rPr>
        <w:t>（</w:t>
      </w:r>
      <w:r w:rsidRPr="00344EBD">
        <w:rPr>
          <w:sz w:val="24"/>
          <w:szCs w:val="24"/>
        </w:rPr>
        <w:t>ピッチ実施</w:t>
      </w:r>
      <w:r w:rsidR="00711589" w:rsidRPr="00344EBD">
        <w:rPr>
          <w:sz w:val="24"/>
          <w:szCs w:val="24"/>
        </w:rPr>
        <w:t>）</w:t>
      </w:r>
      <w:r w:rsidRPr="00344EBD">
        <w:rPr>
          <w:sz w:val="24"/>
          <w:szCs w:val="24"/>
        </w:rPr>
        <w:t>申請要件・・・・・・・・・・・・・・</w:t>
      </w:r>
      <w:r w:rsidR="006F7ADC" w:rsidRPr="00344EBD">
        <w:rPr>
          <w:sz w:val="24"/>
          <w:szCs w:val="24"/>
        </w:rPr>
        <w:t>・・・・・・４</w:t>
      </w:r>
    </w:p>
    <w:p w:rsidR="00B16DD1" w:rsidRPr="00344EBD" w:rsidRDefault="006F7ADC">
      <w:pPr>
        <w:rPr>
          <w:sz w:val="24"/>
          <w:szCs w:val="24"/>
        </w:rPr>
      </w:pPr>
      <w:r w:rsidRPr="00344EBD">
        <w:rPr>
          <w:sz w:val="24"/>
          <w:szCs w:val="24"/>
        </w:rPr>
        <w:t xml:space="preserve">　</w:t>
      </w:r>
    </w:p>
    <w:p w:rsidR="00B16DD1" w:rsidRPr="00344EBD" w:rsidRDefault="006F7ADC">
      <w:pPr>
        <w:rPr>
          <w:sz w:val="24"/>
          <w:szCs w:val="24"/>
        </w:rPr>
      </w:pPr>
      <w:r w:rsidRPr="00344EBD">
        <w:rPr>
          <w:sz w:val="24"/>
          <w:szCs w:val="24"/>
        </w:rPr>
        <w:t>４．登</w:t>
      </w:r>
      <w:r w:rsidR="00D12B63" w:rsidRPr="00344EBD">
        <w:rPr>
          <w:sz w:val="24"/>
          <w:szCs w:val="24"/>
        </w:rPr>
        <w:t>壇申請・・・・・・・・・・・・・・・・・・・・・・・・・・・・</w:t>
      </w:r>
      <w:r w:rsidR="009D0E89" w:rsidRPr="00344EBD">
        <w:rPr>
          <w:sz w:val="24"/>
          <w:szCs w:val="24"/>
        </w:rPr>
        <w:t>・</w:t>
      </w:r>
      <w:r w:rsidR="009D0E89" w:rsidRPr="00344EBD">
        <w:rPr>
          <w:rFonts w:hint="eastAsia"/>
          <w:sz w:val="24"/>
          <w:szCs w:val="24"/>
        </w:rPr>
        <w:t>４</w:t>
      </w:r>
    </w:p>
    <w:p w:rsidR="00B16DD1" w:rsidRPr="00344EBD" w:rsidRDefault="00B16DD1">
      <w:pPr>
        <w:rPr>
          <w:sz w:val="24"/>
          <w:szCs w:val="24"/>
        </w:rPr>
      </w:pPr>
    </w:p>
    <w:p w:rsidR="00B16DD1" w:rsidRPr="00344EBD" w:rsidRDefault="006F7ADC">
      <w:pPr>
        <w:rPr>
          <w:sz w:val="24"/>
          <w:szCs w:val="24"/>
        </w:rPr>
      </w:pPr>
      <w:r w:rsidRPr="00344EBD">
        <w:rPr>
          <w:sz w:val="24"/>
          <w:szCs w:val="24"/>
        </w:rPr>
        <w:t>５．登</w:t>
      </w:r>
      <w:r w:rsidR="00D12B63" w:rsidRPr="00344EBD">
        <w:rPr>
          <w:sz w:val="24"/>
          <w:szCs w:val="24"/>
        </w:rPr>
        <w:t>壇者採択・・・・・・・・・・・・・・・・・・・・・・・・・・・</w:t>
      </w:r>
      <w:r w:rsidRPr="00344EBD">
        <w:rPr>
          <w:sz w:val="24"/>
          <w:szCs w:val="24"/>
        </w:rPr>
        <w:t>・５</w:t>
      </w:r>
    </w:p>
    <w:p w:rsidR="00B16DD1" w:rsidRPr="00344EBD" w:rsidRDefault="006F7ADC">
      <w:pPr>
        <w:rPr>
          <w:sz w:val="24"/>
          <w:szCs w:val="24"/>
        </w:rPr>
      </w:pPr>
      <w:r w:rsidRPr="00344EBD">
        <w:rPr>
          <w:sz w:val="24"/>
          <w:szCs w:val="24"/>
        </w:rPr>
        <w:t xml:space="preserve">　</w:t>
      </w:r>
    </w:p>
    <w:p w:rsidR="00B16DD1" w:rsidRPr="00344EBD" w:rsidRDefault="006F7ADC">
      <w:pPr>
        <w:rPr>
          <w:sz w:val="24"/>
          <w:szCs w:val="24"/>
        </w:rPr>
      </w:pPr>
      <w:r w:rsidRPr="00344EBD">
        <w:rPr>
          <w:sz w:val="24"/>
          <w:szCs w:val="24"/>
        </w:rPr>
        <w:t>６．</w:t>
      </w:r>
      <w:r w:rsidR="00D12B63" w:rsidRPr="00344EBD">
        <w:rPr>
          <w:sz w:val="24"/>
          <w:szCs w:val="24"/>
        </w:rPr>
        <w:t>スキーム・・・・・・・・・・・・・・・・・・・・・・・・・・・</w:t>
      </w:r>
      <w:r w:rsidRPr="00344EBD">
        <w:rPr>
          <w:sz w:val="24"/>
          <w:szCs w:val="24"/>
        </w:rPr>
        <w:t>・・７</w:t>
      </w:r>
    </w:p>
    <w:p w:rsidR="00B16DD1" w:rsidRPr="00344EBD" w:rsidRDefault="00B16DD1">
      <w:pPr>
        <w:rPr>
          <w:sz w:val="24"/>
          <w:szCs w:val="24"/>
        </w:rPr>
      </w:pPr>
    </w:p>
    <w:p w:rsidR="00B16DD1" w:rsidRPr="00344EBD" w:rsidRDefault="006F7ADC">
      <w:pPr>
        <w:rPr>
          <w:sz w:val="24"/>
          <w:szCs w:val="24"/>
        </w:rPr>
      </w:pPr>
      <w:r w:rsidRPr="00344EBD">
        <w:rPr>
          <w:sz w:val="24"/>
          <w:szCs w:val="24"/>
        </w:rPr>
        <w:t>７</w:t>
      </w:r>
      <w:r w:rsidR="00D12B63" w:rsidRPr="00344EBD">
        <w:rPr>
          <w:sz w:val="24"/>
          <w:szCs w:val="24"/>
        </w:rPr>
        <w:t>．問合せ先について・・・・・・・・・・・・・・・・・・・・・・</w:t>
      </w:r>
      <w:r w:rsidRPr="00344EBD">
        <w:rPr>
          <w:sz w:val="24"/>
          <w:szCs w:val="24"/>
        </w:rPr>
        <w:t>・・・８</w:t>
      </w:r>
    </w:p>
    <w:p w:rsidR="00B16DD1" w:rsidRPr="00344EBD" w:rsidRDefault="00B16DD1">
      <w:pPr>
        <w:rPr>
          <w:sz w:val="22"/>
          <w:szCs w:val="22"/>
        </w:rPr>
      </w:pPr>
    </w:p>
    <w:p w:rsidR="00B16DD1" w:rsidRPr="00344EBD" w:rsidRDefault="00B16DD1">
      <w:pPr>
        <w:rPr>
          <w:sz w:val="22"/>
          <w:szCs w:val="22"/>
        </w:rPr>
      </w:pPr>
    </w:p>
    <w:p w:rsidR="00B16DD1" w:rsidRPr="00344EBD" w:rsidRDefault="00B16DD1">
      <w:pPr>
        <w:rPr>
          <w:sz w:val="22"/>
          <w:szCs w:val="22"/>
        </w:rPr>
      </w:pPr>
    </w:p>
    <w:p w:rsidR="00B16DD1" w:rsidRPr="00344EBD" w:rsidRDefault="00B16DD1">
      <w:pPr>
        <w:rPr>
          <w:sz w:val="22"/>
          <w:szCs w:val="22"/>
        </w:rPr>
      </w:pPr>
    </w:p>
    <w:p w:rsidR="00B16DD1" w:rsidRPr="00344EBD" w:rsidRDefault="00B16DD1">
      <w:pPr>
        <w:rPr>
          <w:sz w:val="22"/>
          <w:szCs w:val="22"/>
        </w:rPr>
      </w:pPr>
    </w:p>
    <w:p w:rsidR="00B16DD1" w:rsidRPr="00344EBD" w:rsidRDefault="006F7ADC">
      <w:pPr>
        <w:rPr>
          <w:sz w:val="22"/>
          <w:szCs w:val="22"/>
        </w:rPr>
      </w:pPr>
      <w:r w:rsidRPr="00344EBD">
        <w:br w:type="page"/>
      </w:r>
    </w:p>
    <w:p w:rsidR="00B16DD1" w:rsidRPr="00344EBD" w:rsidRDefault="006F7ADC">
      <w:pPr>
        <w:rPr>
          <w:sz w:val="22"/>
          <w:szCs w:val="22"/>
        </w:rPr>
      </w:pPr>
      <w:r w:rsidRPr="00344EBD">
        <w:rPr>
          <w:sz w:val="22"/>
          <w:szCs w:val="22"/>
        </w:rPr>
        <w:lastRenderedPageBreak/>
        <w:t xml:space="preserve">　一般社団法人</w:t>
      </w:r>
      <w:r w:rsidRPr="00344EBD">
        <w:rPr>
          <w:sz w:val="22"/>
          <w:szCs w:val="22"/>
        </w:rPr>
        <w:t>ONE X</w:t>
      </w:r>
      <w:r w:rsidR="00711589" w:rsidRPr="00344EBD">
        <w:rPr>
          <w:sz w:val="22"/>
          <w:szCs w:val="22"/>
        </w:rPr>
        <w:t>（</w:t>
      </w:r>
      <w:r w:rsidRPr="00344EBD">
        <w:rPr>
          <w:sz w:val="22"/>
          <w:szCs w:val="22"/>
        </w:rPr>
        <w:t>以下「</w:t>
      </w:r>
      <w:r w:rsidRPr="00344EBD">
        <w:rPr>
          <w:sz w:val="22"/>
          <w:szCs w:val="22"/>
        </w:rPr>
        <w:t>ONE X</w:t>
      </w:r>
      <w:r w:rsidRPr="00344EBD">
        <w:rPr>
          <w:sz w:val="22"/>
          <w:szCs w:val="22"/>
        </w:rPr>
        <w:t>」という。</w:t>
      </w:r>
      <w:r w:rsidR="00711589" w:rsidRPr="00344EBD">
        <w:rPr>
          <w:sz w:val="22"/>
          <w:szCs w:val="22"/>
        </w:rPr>
        <w:t>）</w:t>
      </w:r>
      <w:r w:rsidRPr="00344EBD">
        <w:rPr>
          <w:sz w:val="22"/>
          <w:szCs w:val="22"/>
        </w:rPr>
        <w:t>では</w:t>
      </w:r>
      <w:r w:rsidR="00711589" w:rsidRPr="00344EBD">
        <w:rPr>
          <w:sz w:val="22"/>
          <w:szCs w:val="22"/>
        </w:rPr>
        <w:t>、</w:t>
      </w:r>
      <w:r w:rsidRPr="00344EBD">
        <w:rPr>
          <w:sz w:val="22"/>
          <w:szCs w:val="22"/>
        </w:rPr>
        <w:t>茨城県の委託を受け「</w:t>
      </w:r>
      <w:r w:rsidR="00711589" w:rsidRPr="00344EBD">
        <w:rPr>
          <w:rFonts w:hint="eastAsia"/>
          <w:sz w:val="22"/>
          <w:szCs w:val="22"/>
        </w:rPr>
        <w:t>IBARAKI Next Space Challenge 2021</w:t>
      </w:r>
      <w:r w:rsidR="00711589" w:rsidRPr="00344EBD">
        <w:rPr>
          <w:rFonts w:hint="eastAsia"/>
          <w:sz w:val="22"/>
          <w:szCs w:val="22"/>
        </w:rPr>
        <w:t>等開催事業</w:t>
      </w:r>
      <w:r w:rsidRPr="00344EBD">
        <w:rPr>
          <w:sz w:val="22"/>
          <w:szCs w:val="22"/>
        </w:rPr>
        <w:t>」</w:t>
      </w:r>
      <w:r w:rsidR="00711589" w:rsidRPr="00344EBD">
        <w:rPr>
          <w:sz w:val="22"/>
          <w:szCs w:val="22"/>
        </w:rPr>
        <w:t>（</w:t>
      </w:r>
      <w:r w:rsidRPr="00344EBD">
        <w:rPr>
          <w:sz w:val="22"/>
          <w:szCs w:val="22"/>
        </w:rPr>
        <w:t>以下「本事業」という。</w:t>
      </w:r>
      <w:r w:rsidR="00711589" w:rsidRPr="00344EBD">
        <w:rPr>
          <w:sz w:val="22"/>
          <w:szCs w:val="22"/>
        </w:rPr>
        <w:t>）</w:t>
      </w:r>
      <w:r w:rsidR="00FC7774" w:rsidRPr="00344EBD">
        <w:rPr>
          <w:rFonts w:hint="eastAsia"/>
          <w:sz w:val="22"/>
          <w:szCs w:val="22"/>
        </w:rPr>
        <w:t>において開催するピッチコンテスト</w:t>
      </w:r>
      <w:r w:rsidR="00FC7774" w:rsidRPr="00344EBD">
        <w:rPr>
          <w:sz w:val="22"/>
          <w:szCs w:val="22"/>
        </w:rPr>
        <w:t>「</w:t>
      </w:r>
      <w:r w:rsidR="00FC7774" w:rsidRPr="00344EBD">
        <w:rPr>
          <w:sz w:val="22"/>
          <w:szCs w:val="22"/>
        </w:rPr>
        <w:t xml:space="preserve">IBARAKI Next Space Pitch </w:t>
      </w:r>
      <w:r w:rsidR="00FC7774" w:rsidRPr="00344EBD">
        <w:rPr>
          <w:sz w:val="24"/>
          <w:szCs w:val="24"/>
        </w:rPr>
        <w:t>#2</w:t>
      </w:r>
      <w:r w:rsidR="00FC7774" w:rsidRPr="00344EBD">
        <w:rPr>
          <w:sz w:val="22"/>
          <w:szCs w:val="22"/>
        </w:rPr>
        <w:t>」</w:t>
      </w:r>
      <w:r w:rsidR="00FC7774" w:rsidRPr="00344EBD">
        <w:rPr>
          <w:rFonts w:hint="eastAsia"/>
          <w:sz w:val="22"/>
          <w:szCs w:val="22"/>
        </w:rPr>
        <w:t>への登壇者を、</w:t>
      </w:r>
      <w:r w:rsidRPr="00344EBD">
        <w:rPr>
          <w:sz w:val="22"/>
          <w:szCs w:val="22"/>
        </w:rPr>
        <w:t>以下の要領で広く募集します。</w:t>
      </w:r>
    </w:p>
    <w:p w:rsidR="00B16DD1" w:rsidRPr="00344EBD" w:rsidRDefault="00B16DD1">
      <w:pPr>
        <w:rPr>
          <w:sz w:val="22"/>
          <w:szCs w:val="22"/>
        </w:rPr>
      </w:pPr>
    </w:p>
    <w:p w:rsidR="00B16DD1" w:rsidRPr="00344EBD" w:rsidRDefault="006F7ADC">
      <w:pPr>
        <w:rPr>
          <w:sz w:val="22"/>
          <w:szCs w:val="22"/>
        </w:rPr>
      </w:pPr>
      <w:r w:rsidRPr="00344EBD">
        <w:rPr>
          <w:sz w:val="22"/>
          <w:szCs w:val="22"/>
        </w:rPr>
        <w:t>１．目的</w:t>
      </w:r>
      <w:r w:rsidR="00711589" w:rsidRPr="00344EBD">
        <w:rPr>
          <w:sz w:val="22"/>
          <w:szCs w:val="22"/>
        </w:rPr>
        <w:t>（</w:t>
      </w:r>
      <w:r w:rsidRPr="00344EBD">
        <w:rPr>
          <w:sz w:val="22"/>
          <w:szCs w:val="22"/>
        </w:rPr>
        <w:t>概要</w:t>
      </w:r>
      <w:r w:rsidR="00711589" w:rsidRPr="00344EBD">
        <w:rPr>
          <w:sz w:val="22"/>
          <w:szCs w:val="22"/>
        </w:rPr>
        <w:t>）</w:t>
      </w:r>
    </w:p>
    <w:p w:rsidR="00B16DD1" w:rsidRPr="00344EBD" w:rsidRDefault="006F7ADC">
      <w:pPr>
        <w:ind w:firstLine="220"/>
        <w:rPr>
          <w:sz w:val="22"/>
          <w:szCs w:val="22"/>
        </w:rPr>
      </w:pPr>
      <w:r w:rsidRPr="00344EBD">
        <w:rPr>
          <w:sz w:val="22"/>
          <w:szCs w:val="22"/>
        </w:rPr>
        <w:t>近年注目を集める宇宙産業では</w:t>
      </w:r>
      <w:r w:rsidR="00711589" w:rsidRPr="00344EBD">
        <w:rPr>
          <w:sz w:val="22"/>
          <w:szCs w:val="22"/>
        </w:rPr>
        <w:t>、</w:t>
      </w:r>
      <w:r w:rsidRPr="00344EBD">
        <w:rPr>
          <w:sz w:val="22"/>
          <w:szCs w:val="22"/>
        </w:rPr>
        <w:t>従来の大型ロケット・人工衛星の開発製造に代表される官需中心の市場から</w:t>
      </w:r>
      <w:r w:rsidR="00711589" w:rsidRPr="00344EBD">
        <w:rPr>
          <w:sz w:val="22"/>
          <w:szCs w:val="22"/>
        </w:rPr>
        <w:t>、</w:t>
      </w:r>
      <w:r w:rsidRPr="00344EBD">
        <w:rPr>
          <w:sz w:val="22"/>
          <w:szCs w:val="22"/>
        </w:rPr>
        <w:t>民需による新たな動きが台頭しつつあります。</w:t>
      </w:r>
    </w:p>
    <w:p w:rsidR="00B16DD1" w:rsidRPr="00344EBD" w:rsidRDefault="006F7ADC">
      <w:pPr>
        <w:ind w:firstLine="220"/>
        <w:rPr>
          <w:sz w:val="22"/>
          <w:szCs w:val="22"/>
        </w:rPr>
      </w:pPr>
      <w:r w:rsidRPr="00344EBD">
        <w:rPr>
          <w:sz w:val="22"/>
          <w:szCs w:val="22"/>
        </w:rPr>
        <w:t>しかしながら</w:t>
      </w:r>
      <w:r w:rsidR="00711589" w:rsidRPr="00344EBD">
        <w:rPr>
          <w:sz w:val="22"/>
          <w:szCs w:val="22"/>
        </w:rPr>
        <w:t>、</w:t>
      </w:r>
      <w:r w:rsidRPr="00344EBD">
        <w:rPr>
          <w:sz w:val="22"/>
          <w:szCs w:val="22"/>
        </w:rPr>
        <w:t>宇宙ビジネスはフロンティアであるがゆえに未だ黎明期であることから</w:t>
      </w:r>
      <w:r w:rsidR="00711589" w:rsidRPr="00344EBD">
        <w:rPr>
          <w:sz w:val="22"/>
          <w:szCs w:val="22"/>
        </w:rPr>
        <w:t>、</w:t>
      </w:r>
      <w:r w:rsidRPr="00344EBD">
        <w:rPr>
          <w:sz w:val="22"/>
          <w:szCs w:val="22"/>
        </w:rPr>
        <w:t>関係団体とのネットワーク構築や</w:t>
      </w:r>
      <w:r w:rsidR="00711589" w:rsidRPr="00344EBD">
        <w:rPr>
          <w:sz w:val="22"/>
          <w:szCs w:val="22"/>
        </w:rPr>
        <w:t>、</w:t>
      </w:r>
      <w:r w:rsidRPr="00344EBD">
        <w:rPr>
          <w:sz w:val="22"/>
          <w:szCs w:val="22"/>
        </w:rPr>
        <w:t>企業等とのビジネスマッチングを効果的に行うことで事業を発展させていくことが重要になります。</w:t>
      </w:r>
    </w:p>
    <w:p w:rsidR="00B16DD1" w:rsidRPr="00344EBD" w:rsidRDefault="006F7ADC">
      <w:pPr>
        <w:ind w:firstLine="220"/>
        <w:rPr>
          <w:sz w:val="22"/>
          <w:szCs w:val="22"/>
        </w:rPr>
      </w:pPr>
      <w:r w:rsidRPr="00344EBD">
        <w:rPr>
          <w:sz w:val="22"/>
          <w:szCs w:val="22"/>
        </w:rPr>
        <w:t>そこで茨城県では</w:t>
      </w:r>
      <w:r w:rsidR="00711589" w:rsidRPr="00344EBD">
        <w:rPr>
          <w:sz w:val="22"/>
          <w:szCs w:val="22"/>
        </w:rPr>
        <w:t>、</w:t>
      </w:r>
      <w:r w:rsidRPr="00344EBD">
        <w:rPr>
          <w:sz w:val="22"/>
          <w:szCs w:val="22"/>
        </w:rPr>
        <w:t>宇宙ベンチャーや中小企業に対し</w:t>
      </w:r>
      <w:r w:rsidR="00711589" w:rsidRPr="00344EBD">
        <w:rPr>
          <w:sz w:val="22"/>
          <w:szCs w:val="22"/>
        </w:rPr>
        <w:t>、</w:t>
      </w:r>
      <w:r w:rsidRPr="00344EBD">
        <w:rPr>
          <w:sz w:val="22"/>
          <w:szCs w:val="22"/>
        </w:rPr>
        <w:t>大企業において宇宙関連事業に携わるキーマンや研究者を審査委員とするピッチコンテスト「</w:t>
      </w:r>
      <w:r w:rsidRPr="00344EBD">
        <w:rPr>
          <w:sz w:val="22"/>
          <w:szCs w:val="22"/>
        </w:rPr>
        <w:t>IBARAKI Next Space Pitch</w:t>
      </w:r>
      <w:r w:rsidR="00711589" w:rsidRPr="00344EBD">
        <w:rPr>
          <w:sz w:val="22"/>
          <w:szCs w:val="22"/>
        </w:rPr>
        <w:t xml:space="preserve"> </w:t>
      </w:r>
      <w:r w:rsidR="00711589" w:rsidRPr="00344EBD">
        <w:rPr>
          <w:sz w:val="24"/>
          <w:szCs w:val="24"/>
        </w:rPr>
        <w:t>#2</w:t>
      </w:r>
      <w:r w:rsidRPr="00344EBD">
        <w:rPr>
          <w:sz w:val="22"/>
          <w:szCs w:val="22"/>
        </w:rPr>
        <w:t>」を実施します。</w:t>
      </w:r>
    </w:p>
    <w:p w:rsidR="00B16DD1" w:rsidRPr="00344EBD" w:rsidRDefault="006F7ADC">
      <w:pPr>
        <w:rPr>
          <w:sz w:val="22"/>
          <w:szCs w:val="22"/>
        </w:rPr>
      </w:pPr>
      <w:r w:rsidRPr="00344EBD">
        <w:rPr>
          <w:sz w:val="22"/>
          <w:szCs w:val="22"/>
        </w:rPr>
        <w:t xml:space="preserve">　当該コンテストでは</w:t>
      </w:r>
      <w:r w:rsidR="00711589" w:rsidRPr="00344EBD">
        <w:rPr>
          <w:sz w:val="22"/>
          <w:szCs w:val="22"/>
        </w:rPr>
        <w:t>、</w:t>
      </w:r>
      <w:r w:rsidRPr="00344EBD">
        <w:rPr>
          <w:sz w:val="22"/>
          <w:szCs w:val="22"/>
        </w:rPr>
        <w:t>宇宙ビジネスを行っている</w:t>
      </w:r>
      <w:r w:rsidR="00711589" w:rsidRPr="00344EBD">
        <w:rPr>
          <w:sz w:val="22"/>
          <w:szCs w:val="22"/>
        </w:rPr>
        <w:t>、</w:t>
      </w:r>
      <w:r w:rsidRPr="00344EBD">
        <w:rPr>
          <w:sz w:val="22"/>
          <w:szCs w:val="22"/>
        </w:rPr>
        <w:t>又は今後実施したいベンチャーや企業によるピッチを審査し</w:t>
      </w:r>
      <w:r w:rsidR="00711589" w:rsidRPr="00344EBD">
        <w:rPr>
          <w:sz w:val="22"/>
          <w:szCs w:val="22"/>
        </w:rPr>
        <w:t>、</w:t>
      </w:r>
      <w:r w:rsidRPr="00344EBD">
        <w:rPr>
          <w:sz w:val="22"/>
          <w:szCs w:val="22"/>
        </w:rPr>
        <w:t>特に有望と認められる企業には</w:t>
      </w:r>
      <w:r w:rsidR="00711589" w:rsidRPr="00344EBD">
        <w:rPr>
          <w:sz w:val="22"/>
          <w:szCs w:val="22"/>
        </w:rPr>
        <w:t>、</w:t>
      </w:r>
      <w:r w:rsidRPr="00344EBD">
        <w:rPr>
          <w:sz w:val="22"/>
          <w:szCs w:val="22"/>
        </w:rPr>
        <w:t>県からの支援優遇措置を講じます。</w:t>
      </w:r>
    </w:p>
    <w:p w:rsidR="00B16DD1" w:rsidRPr="00344EBD" w:rsidRDefault="006F7ADC">
      <w:pPr>
        <w:rPr>
          <w:sz w:val="22"/>
          <w:szCs w:val="22"/>
        </w:rPr>
      </w:pPr>
      <w:r w:rsidRPr="00344EBD">
        <w:rPr>
          <w:sz w:val="22"/>
          <w:szCs w:val="22"/>
        </w:rPr>
        <w:t xml:space="preserve">　加えて</w:t>
      </w:r>
      <w:r w:rsidR="00711589" w:rsidRPr="00344EBD">
        <w:rPr>
          <w:sz w:val="22"/>
          <w:szCs w:val="22"/>
        </w:rPr>
        <w:t>、</w:t>
      </w:r>
      <w:r w:rsidRPr="00344EBD">
        <w:rPr>
          <w:sz w:val="22"/>
          <w:szCs w:val="22"/>
        </w:rPr>
        <w:t>審査委員</w:t>
      </w:r>
      <w:r w:rsidR="00711589" w:rsidRPr="00344EBD">
        <w:rPr>
          <w:sz w:val="22"/>
          <w:szCs w:val="22"/>
        </w:rPr>
        <w:t>、</w:t>
      </w:r>
      <w:r w:rsidR="00FC7774" w:rsidRPr="00344EBD">
        <w:rPr>
          <w:sz w:val="22"/>
          <w:szCs w:val="22"/>
        </w:rPr>
        <w:t>登壇者及び</w:t>
      </w:r>
      <w:r w:rsidR="00FC7774" w:rsidRPr="00344EBD">
        <w:rPr>
          <w:rFonts w:hint="eastAsia"/>
          <w:sz w:val="22"/>
          <w:szCs w:val="22"/>
        </w:rPr>
        <w:t>聴講</w:t>
      </w:r>
      <w:r w:rsidRPr="00344EBD">
        <w:rPr>
          <w:sz w:val="22"/>
          <w:szCs w:val="22"/>
        </w:rPr>
        <w:t>者によるネットワーキングの場を設けることで</w:t>
      </w:r>
      <w:r w:rsidR="00711589" w:rsidRPr="00344EBD">
        <w:rPr>
          <w:sz w:val="22"/>
          <w:szCs w:val="22"/>
        </w:rPr>
        <w:t>、</w:t>
      </w:r>
      <w:r w:rsidRPr="00344EBD">
        <w:rPr>
          <w:sz w:val="22"/>
          <w:szCs w:val="22"/>
        </w:rPr>
        <w:t>新たなプロジェクトや連携体制の構築</w:t>
      </w:r>
      <w:r w:rsidR="00711589" w:rsidRPr="00344EBD">
        <w:rPr>
          <w:sz w:val="22"/>
          <w:szCs w:val="22"/>
        </w:rPr>
        <w:t>、</w:t>
      </w:r>
      <w:r w:rsidRPr="00344EBD">
        <w:rPr>
          <w:sz w:val="22"/>
          <w:szCs w:val="22"/>
        </w:rPr>
        <w:t>ひいては宇宙ビジネスでの本県のプレゼンス発揮を目指します。</w:t>
      </w:r>
    </w:p>
    <w:p w:rsidR="00B16DD1" w:rsidRPr="00344EBD" w:rsidRDefault="00B16DD1">
      <w:pPr>
        <w:rPr>
          <w:sz w:val="22"/>
          <w:szCs w:val="22"/>
        </w:rPr>
      </w:pPr>
    </w:p>
    <w:p w:rsidR="00B16DD1" w:rsidRPr="00344EBD" w:rsidRDefault="006F7ADC">
      <w:pPr>
        <w:rPr>
          <w:sz w:val="22"/>
          <w:szCs w:val="22"/>
        </w:rPr>
      </w:pPr>
      <w:r w:rsidRPr="00344EBD">
        <w:br w:type="page"/>
      </w:r>
    </w:p>
    <w:p w:rsidR="00B16DD1" w:rsidRPr="00344EBD" w:rsidRDefault="006F7ADC">
      <w:pPr>
        <w:rPr>
          <w:sz w:val="22"/>
          <w:szCs w:val="22"/>
        </w:rPr>
      </w:pPr>
      <w:r w:rsidRPr="00344EBD">
        <w:rPr>
          <w:sz w:val="22"/>
          <w:szCs w:val="22"/>
        </w:rPr>
        <w:lastRenderedPageBreak/>
        <w:t>２．「</w:t>
      </w:r>
      <w:r w:rsidRPr="00344EBD">
        <w:rPr>
          <w:sz w:val="22"/>
          <w:szCs w:val="22"/>
        </w:rPr>
        <w:t>IBARAKI Next Space Pitch</w:t>
      </w:r>
      <w:r w:rsidR="00711589" w:rsidRPr="00344EBD">
        <w:rPr>
          <w:sz w:val="22"/>
          <w:szCs w:val="22"/>
        </w:rPr>
        <w:t xml:space="preserve"> </w:t>
      </w:r>
      <w:r w:rsidR="00711589" w:rsidRPr="00344EBD">
        <w:rPr>
          <w:sz w:val="24"/>
          <w:szCs w:val="24"/>
        </w:rPr>
        <w:t>#2</w:t>
      </w:r>
      <w:r w:rsidRPr="00344EBD">
        <w:rPr>
          <w:sz w:val="22"/>
          <w:szCs w:val="22"/>
        </w:rPr>
        <w:t>」実施内容</w:t>
      </w:r>
    </w:p>
    <w:p w:rsidR="00B16DD1" w:rsidRPr="00344EBD" w:rsidRDefault="00711589">
      <w:pPr>
        <w:rPr>
          <w:sz w:val="22"/>
          <w:szCs w:val="22"/>
        </w:rPr>
      </w:pPr>
      <w:r w:rsidRPr="00344EBD">
        <w:rPr>
          <w:sz w:val="22"/>
          <w:szCs w:val="22"/>
        </w:rPr>
        <w:t>（</w:t>
      </w:r>
      <w:r w:rsidR="006F7ADC" w:rsidRPr="00344EBD">
        <w:rPr>
          <w:sz w:val="22"/>
          <w:szCs w:val="22"/>
        </w:rPr>
        <w:t>１</w:t>
      </w:r>
      <w:r w:rsidRPr="00344EBD">
        <w:rPr>
          <w:sz w:val="22"/>
          <w:szCs w:val="22"/>
        </w:rPr>
        <w:t>）</w:t>
      </w:r>
      <w:r w:rsidR="006F7ADC" w:rsidRPr="00344EBD">
        <w:rPr>
          <w:sz w:val="22"/>
          <w:szCs w:val="22"/>
        </w:rPr>
        <w:t>日時：令和</w:t>
      </w:r>
      <w:r w:rsidR="006F7ADC" w:rsidRPr="00344EBD">
        <w:rPr>
          <w:sz w:val="22"/>
          <w:szCs w:val="22"/>
        </w:rPr>
        <w:t>4</w:t>
      </w:r>
      <w:r w:rsidR="006F7ADC" w:rsidRPr="00344EBD">
        <w:rPr>
          <w:sz w:val="22"/>
          <w:szCs w:val="22"/>
        </w:rPr>
        <w:t>年</w:t>
      </w:r>
      <w:r w:rsidR="006F7ADC" w:rsidRPr="00344EBD">
        <w:rPr>
          <w:sz w:val="22"/>
          <w:szCs w:val="22"/>
        </w:rPr>
        <w:t>3</w:t>
      </w:r>
      <w:r w:rsidR="006F7ADC" w:rsidRPr="00344EBD">
        <w:rPr>
          <w:sz w:val="22"/>
          <w:szCs w:val="22"/>
        </w:rPr>
        <w:t>月</w:t>
      </w:r>
      <w:r w:rsidR="006F7ADC" w:rsidRPr="00344EBD">
        <w:rPr>
          <w:sz w:val="22"/>
          <w:szCs w:val="22"/>
        </w:rPr>
        <w:t>2</w:t>
      </w:r>
      <w:r w:rsidR="006F7ADC" w:rsidRPr="00344EBD">
        <w:rPr>
          <w:sz w:val="22"/>
          <w:szCs w:val="22"/>
        </w:rPr>
        <w:t>日</w:t>
      </w:r>
      <w:r w:rsidRPr="00344EBD">
        <w:rPr>
          <w:sz w:val="22"/>
          <w:szCs w:val="22"/>
        </w:rPr>
        <w:t>（</w:t>
      </w:r>
      <w:r w:rsidR="006F7ADC" w:rsidRPr="00344EBD">
        <w:rPr>
          <w:sz w:val="22"/>
          <w:szCs w:val="22"/>
        </w:rPr>
        <w:t>水</w:t>
      </w:r>
      <w:r w:rsidRPr="00344EBD">
        <w:rPr>
          <w:sz w:val="22"/>
          <w:szCs w:val="22"/>
        </w:rPr>
        <w:t>）</w:t>
      </w:r>
      <w:r w:rsidR="006F7ADC" w:rsidRPr="00344EBD">
        <w:rPr>
          <w:sz w:val="22"/>
          <w:szCs w:val="22"/>
        </w:rPr>
        <w:t>19:00</w:t>
      </w:r>
      <w:r w:rsidR="006F7ADC" w:rsidRPr="00344EBD">
        <w:rPr>
          <w:sz w:val="22"/>
          <w:szCs w:val="22"/>
        </w:rPr>
        <w:t>～</w:t>
      </w:r>
      <w:r w:rsidR="006F7ADC" w:rsidRPr="00344EBD">
        <w:rPr>
          <w:sz w:val="22"/>
          <w:szCs w:val="22"/>
        </w:rPr>
        <w:t>21:00</w:t>
      </w:r>
    </w:p>
    <w:p w:rsidR="00B16DD1" w:rsidRPr="00344EBD" w:rsidRDefault="00711589">
      <w:pPr>
        <w:rPr>
          <w:sz w:val="22"/>
          <w:szCs w:val="22"/>
        </w:rPr>
      </w:pPr>
      <w:r w:rsidRPr="00344EBD">
        <w:rPr>
          <w:sz w:val="22"/>
          <w:szCs w:val="22"/>
        </w:rPr>
        <w:t>（</w:t>
      </w:r>
      <w:r w:rsidR="006F7ADC" w:rsidRPr="00344EBD">
        <w:rPr>
          <w:sz w:val="22"/>
          <w:szCs w:val="22"/>
        </w:rPr>
        <w:t>２</w:t>
      </w:r>
      <w:r w:rsidRPr="00344EBD">
        <w:rPr>
          <w:sz w:val="22"/>
          <w:szCs w:val="22"/>
        </w:rPr>
        <w:t>）</w:t>
      </w:r>
      <w:r w:rsidR="006F7ADC" w:rsidRPr="00344EBD">
        <w:rPr>
          <w:sz w:val="22"/>
          <w:szCs w:val="22"/>
        </w:rPr>
        <w:t>開催方法：オンライン</w:t>
      </w:r>
      <w:r w:rsidRPr="00344EBD">
        <w:rPr>
          <w:sz w:val="22"/>
          <w:szCs w:val="22"/>
        </w:rPr>
        <w:t>（</w:t>
      </w:r>
      <w:r w:rsidR="006F7ADC" w:rsidRPr="00344EBD">
        <w:rPr>
          <w:sz w:val="22"/>
          <w:szCs w:val="22"/>
        </w:rPr>
        <w:t>Zoom</w:t>
      </w:r>
      <w:r w:rsidRPr="00344EBD">
        <w:rPr>
          <w:sz w:val="22"/>
          <w:szCs w:val="22"/>
        </w:rPr>
        <w:t>）</w:t>
      </w:r>
    </w:p>
    <w:p w:rsidR="00B16DD1" w:rsidRPr="00344EBD" w:rsidRDefault="00711589">
      <w:pPr>
        <w:rPr>
          <w:sz w:val="22"/>
          <w:szCs w:val="22"/>
        </w:rPr>
      </w:pPr>
      <w:r w:rsidRPr="00344EBD">
        <w:rPr>
          <w:sz w:val="22"/>
          <w:szCs w:val="22"/>
        </w:rPr>
        <w:t>（</w:t>
      </w:r>
      <w:r w:rsidR="006F7ADC" w:rsidRPr="00344EBD">
        <w:rPr>
          <w:sz w:val="22"/>
          <w:szCs w:val="22"/>
        </w:rPr>
        <w:t>３</w:t>
      </w:r>
      <w:r w:rsidRPr="00344EBD">
        <w:rPr>
          <w:sz w:val="22"/>
          <w:szCs w:val="22"/>
        </w:rPr>
        <w:t>）</w:t>
      </w:r>
      <w:r w:rsidR="006F7ADC" w:rsidRPr="00344EBD">
        <w:rPr>
          <w:sz w:val="22"/>
          <w:szCs w:val="22"/>
        </w:rPr>
        <w:t>主催：茨城県</w:t>
      </w:r>
      <w:r w:rsidRPr="00344EBD">
        <w:rPr>
          <w:sz w:val="22"/>
          <w:szCs w:val="22"/>
        </w:rPr>
        <w:t>、</w:t>
      </w:r>
      <w:r w:rsidR="006F7ADC" w:rsidRPr="00344EBD">
        <w:rPr>
          <w:sz w:val="22"/>
          <w:szCs w:val="22"/>
        </w:rPr>
        <w:t>いばらき宇宙ビジネス創造コンソーシアム</w:t>
      </w:r>
    </w:p>
    <w:p w:rsidR="00B16DD1" w:rsidRPr="00344EBD" w:rsidRDefault="00711589">
      <w:pPr>
        <w:rPr>
          <w:sz w:val="22"/>
          <w:szCs w:val="22"/>
        </w:rPr>
      </w:pPr>
      <w:r w:rsidRPr="00344EBD">
        <w:rPr>
          <w:sz w:val="22"/>
          <w:szCs w:val="22"/>
        </w:rPr>
        <w:t>（</w:t>
      </w:r>
      <w:r w:rsidR="006F7ADC" w:rsidRPr="00344EBD">
        <w:rPr>
          <w:sz w:val="22"/>
          <w:szCs w:val="22"/>
        </w:rPr>
        <w:t>４</w:t>
      </w:r>
      <w:r w:rsidRPr="00344EBD">
        <w:rPr>
          <w:sz w:val="22"/>
          <w:szCs w:val="22"/>
        </w:rPr>
        <w:t>）</w:t>
      </w:r>
      <w:r w:rsidR="006F7ADC" w:rsidRPr="00344EBD">
        <w:rPr>
          <w:sz w:val="22"/>
          <w:szCs w:val="22"/>
        </w:rPr>
        <w:t>プログラム</w:t>
      </w:r>
    </w:p>
    <w:tbl>
      <w:tblPr>
        <w:tblStyle w:val="a5"/>
        <w:tblW w:w="737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386"/>
      </w:tblGrid>
      <w:tr w:rsidR="00344EBD" w:rsidRPr="00344EBD">
        <w:tc>
          <w:tcPr>
            <w:tcW w:w="1985" w:type="dxa"/>
          </w:tcPr>
          <w:p w:rsidR="00B16DD1" w:rsidRPr="00344EBD" w:rsidRDefault="006F7ADC">
            <w:pPr>
              <w:jc w:val="center"/>
              <w:rPr>
                <w:sz w:val="22"/>
                <w:szCs w:val="22"/>
              </w:rPr>
            </w:pPr>
            <w:r w:rsidRPr="00344EBD">
              <w:rPr>
                <w:sz w:val="22"/>
                <w:szCs w:val="22"/>
              </w:rPr>
              <w:t>時間</w:t>
            </w:r>
          </w:p>
        </w:tc>
        <w:tc>
          <w:tcPr>
            <w:tcW w:w="5386" w:type="dxa"/>
          </w:tcPr>
          <w:p w:rsidR="00B16DD1" w:rsidRPr="00344EBD" w:rsidRDefault="006F7ADC">
            <w:pPr>
              <w:jc w:val="center"/>
              <w:rPr>
                <w:sz w:val="22"/>
                <w:szCs w:val="22"/>
              </w:rPr>
            </w:pPr>
            <w:r w:rsidRPr="00344EBD">
              <w:rPr>
                <w:sz w:val="22"/>
                <w:szCs w:val="22"/>
              </w:rPr>
              <w:t>内容</w:t>
            </w:r>
          </w:p>
        </w:tc>
      </w:tr>
      <w:tr w:rsidR="00344EBD" w:rsidRPr="00344EBD">
        <w:tc>
          <w:tcPr>
            <w:tcW w:w="1985" w:type="dxa"/>
          </w:tcPr>
          <w:p w:rsidR="00B16DD1" w:rsidRPr="00344EBD" w:rsidRDefault="006F7ADC">
            <w:pPr>
              <w:rPr>
                <w:sz w:val="22"/>
                <w:szCs w:val="22"/>
              </w:rPr>
            </w:pPr>
            <w:r w:rsidRPr="00344EBD">
              <w:rPr>
                <w:sz w:val="22"/>
                <w:szCs w:val="22"/>
              </w:rPr>
              <w:t>19:00</w:t>
            </w:r>
            <w:r w:rsidRPr="00344EBD">
              <w:rPr>
                <w:sz w:val="22"/>
                <w:szCs w:val="22"/>
              </w:rPr>
              <w:t>～</w:t>
            </w:r>
            <w:r w:rsidRPr="00344EBD">
              <w:rPr>
                <w:sz w:val="22"/>
                <w:szCs w:val="22"/>
              </w:rPr>
              <w:t>19:05</w:t>
            </w:r>
          </w:p>
        </w:tc>
        <w:tc>
          <w:tcPr>
            <w:tcW w:w="5386" w:type="dxa"/>
          </w:tcPr>
          <w:p w:rsidR="00B16DD1" w:rsidRPr="00344EBD" w:rsidRDefault="006F7ADC">
            <w:pPr>
              <w:rPr>
                <w:sz w:val="22"/>
                <w:szCs w:val="22"/>
              </w:rPr>
            </w:pPr>
            <w:r w:rsidRPr="00344EBD">
              <w:rPr>
                <w:sz w:val="22"/>
                <w:szCs w:val="22"/>
              </w:rPr>
              <w:t>開会挨拶</w:t>
            </w:r>
          </w:p>
        </w:tc>
      </w:tr>
      <w:tr w:rsidR="00344EBD" w:rsidRPr="00344EBD">
        <w:tc>
          <w:tcPr>
            <w:tcW w:w="1985" w:type="dxa"/>
          </w:tcPr>
          <w:p w:rsidR="00B16DD1" w:rsidRPr="00344EBD" w:rsidRDefault="006F7ADC">
            <w:pPr>
              <w:rPr>
                <w:sz w:val="22"/>
                <w:szCs w:val="22"/>
              </w:rPr>
            </w:pPr>
            <w:r w:rsidRPr="00344EBD">
              <w:rPr>
                <w:sz w:val="22"/>
                <w:szCs w:val="22"/>
              </w:rPr>
              <w:t>19:05</w:t>
            </w:r>
            <w:r w:rsidRPr="00344EBD">
              <w:rPr>
                <w:sz w:val="22"/>
                <w:szCs w:val="22"/>
              </w:rPr>
              <w:t>～</w:t>
            </w:r>
            <w:r w:rsidRPr="00344EBD">
              <w:rPr>
                <w:sz w:val="22"/>
                <w:szCs w:val="22"/>
              </w:rPr>
              <w:t>19:50</w:t>
            </w:r>
          </w:p>
        </w:tc>
        <w:tc>
          <w:tcPr>
            <w:tcW w:w="5386" w:type="dxa"/>
          </w:tcPr>
          <w:p w:rsidR="00B16DD1" w:rsidRPr="00344EBD" w:rsidRDefault="006F7ADC">
            <w:pPr>
              <w:rPr>
                <w:sz w:val="22"/>
                <w:szCs w:val="22"/>
              </w:rPr>
            </w:pPr>
            <w:r w:rsidRPr="00344EBD">
              <w:rPr>
                <w:sz w:val="22"/>
                <w:szCs w:val="22"/>
              </w:rPr>
              <w:t xml:space="preserve">ピッチ　</w:t>
            </w:r>
            <w:r w:rsidRPr="00344EBD">
              <w:rPr>
                <w:sz w:val="22"/>
                <w:szCs w:val="22"/>
              </w:rPr>
              <w:t>※</w:t>
            </w:r>
            <w:r w:rsidRPr="00344EBD">
              <w:rPr>
                <w:sz w:val="22"/>
                <w:szCs w:val="22"/>
              </w:rPr>
              <w:t>質疑応答を含む</w:t>
            </w:r>
          </w:p>
        </w:tc>
      </w:tr>
      <w:tr w:rsidR="00344EBD" w:rsidRPr="00344EBD">
        <w:tc>
          <w:tcPr>
            <w:tcW w:w="1985" w:type="dxa"/>
          </w:tcPr>
          <w:p w:rsidR="00B16DD1" w:rsidRPr="00344EBD" w:rsidRDefault="006F7ADC">
            <w:pPr>
              <w:rPr>
                <w:sz w:val="22"/>
                <w:szCs w:val="22"/>
              </w:rPr>
            </w:pPr>
            <w:r w:rsidRPr="00344EBD">
              <w:rPr>
                <w:sz w:val="22"/>
                <w:szCs w:val="22"/>
              </w:rPr>
              <w:t>19:50</w:t>
            </w:r>
            <w:r w:rsidRPr="00344EBD">
              <w:rPr>
                <w:sz w:val="22"/>
                <w:szCs w:val="22"/>
              </w:rPr>
              <w:t>～</w:t>
            </w:r>
            <w:r w:rsidRPr="00344EBD">
              <w:rPr>
                <w:sz w:val="22"/>
                <w:szCs w:val="22"/>
              </w:rPr>
              <w:t>20:10</w:t>
            </w:r>
          </w:p>
        </w:tc>
        <w:tc>
          <w:tcPr>
            <w:tcW w:w="5386" w:type="dxa"/>
          </w:tcPr>
          <w:p w:rsidR="00B16DD1" w:rsidRPr="00344EBD" w:rsidRDefault="006F7ADC">
            <w:pPr>
              <w:rPr>
                <w:sz w:val="22"/>
                <w:szCs w:val="22"/>
              </w:rPr>
            </w:pPr>
            <w:r w:rsidRPr="00344EBD">
              <w:rPr>
                <w:sz w:val="22"/>
                <w:szCs w:val="22"/>
              </w:rPr>
              <w:t>休憩・審査</w:t>
            </w:r>
          </w:p>
        </w:tc>
      </w:tr>
      <w:tr w:rsidR="00344EBD" w:rsidRPr="00344EBD">
        <w:tc>
          <w:tcPr>
            <w:tcW w:w="1985" w:type="dxa"/>
          </w:tcPr>
          <w:p w:rsidR="00B16DD1" w:rsidRPr="00344EBD" w:rsidRDefault="006F7ADC">
            <w:pPr>
              <w:rPr>
                <w:sz w:val="22"/>
                <w:szCs w:val="22"/>
              </w:rPr>
            </w:pPr>
            <w:r w:rsidRPr="00344EBD">
              <w:rPr>
                <w:sz w:val="22"/>
                <w:szCs w:val="22"/>
              </w:rPr>
              <w:t>20:10</w:t>
            </w:r>
            <w:r w:rsidRPr="00344EBD">
              <w:rPr>
                <w:sz w:val="22"/>
                <w:szCs w:val="22"/>
              </w:rPr>
              <w:t>～</w:t>
            </w:r>
            <w:r w:rsidRPr="00344EBD">
              <w:rPr>
                <w:sz w:val="22"/>
                <w:szCs w:val="22"/>
              </w:rPr>
              <w:t>20:20</w:t>
            </w:r>
          </w:p>
        </w:tc>
        <w:tc>
          <w:tcPr>
            <w:tcW w:w="5386" w:type="dxa"/>
          </w:tcPr>
          <w:p w:rsidR="00B16DD1" w:rsidRPr="00344EBD" w:rsidRDefault="006F7ADC">
            <w:pPr>
              <w:rPr>
                <w:sz w:val="22"/>
                <w:szCs w:val="22"/>
              </w:rPr>
            </w:pPr>
            <w:r w:rsidRPr="00344EBD">
              <w:rPr>
                <w:sz w:val="22"/>
                <w:szCs w:val="22"/>
              </w:rPr>
              <w:t>結果発表・コメント</w:t>
            </w:r>
          </w:p>
        </w:tc>
      </w:tr>
      <w:tr w:rsidR="00344EBD" w:rsidRPr="00344EBD">
        <w:tc>
          <w:tcPr>
            <w:tcW w:w="1985" w:type="dxa"/>
          </w:tcPr>
          <w:p w:rsidR="00B16DD1" w:rsidRPr="00344EBD" w:rsidRDefault="006F7ADC">
            <w:pPr>
              <w:rPr>
                <w:sz w:val="22"/>
                <w:szCs w:val="22"/>
              </w:rPr>
            </w:pPr>
            <w:r w:rsidRPr="00344EBD">
              <w:rPr>
                <w:sz w:val="22"/>
                <w:szCs w:val="22"/>
              </w:rPr>
              <w:t>20:20</w:t>
            </w:r>
            <w:r w:rsidRPr="00344EBD">
              <w:rPr>
                <w:sz w:val="22"/>
                <w:szCs w:val="22"/>
              </w:rPr>
              <w:t>～</w:t>
            </w:r>
            <w:r w:rsidRPr="00344EBD">
              <w:rPr>
                <w:sz w:val="22"/>
                <w:szCs w:val="22"/>
              </w:rPr>
              <w:t>21:00</w:t>
            </w:r>
          </w:p>
        </w:tc>
        <w:tc>
          <w:tcPr>
            <w:tcW w:w="5386" w:type="dxa"/>
          </w:tcPr>
          <w:p w:rsidR="00B16DD1" w:rsidRPr="00344EBD" w:rsidRDefault="006F7ADC">
            <w:pPr>
              <w:rPr>
                <w:sz w:val="22"/>
                <w:szCs w:val="22"/>
              </w:rPr>
            </w:pPr>
            <w:r w:rsidRPr="00344EBD">
              <w:rPr>
                <w:sz w:val="22"/>
                <w:szCs w:val="22"/>
              </w:rPr>
              <w:t>ネットワーキング</w:t>
            </w:r>
          </w:p>
        </w:tc>
      </w:tr>
      <w:tr w:rsidR="00344EBD" w:rsidRPr="00344EBD">
        <w:tc>
          <w:tcPr>
            <w:tcW w:w="1985" w:type="dxa"/>
          </w:tcPr>
          <w:p w:rsidR="00B16DD1" w:rsidRPr="00344EBD" w:rsidRDefault="006F7ADC">
            <w:pPr>
              <w:rPr>
                <w:sz w:val="22"/>
                <w:szCs w:val="22"/>
              </w:rPr>
            </w:pPr>
            <w:r w:rsidRPr="00344EBD">
              <w:rPr>
                <w:sz w:val="22"/>
                <w:szCs w:val="22"/>
              </w:rPr>
              <w:t>21:00</w:t>
            </w:r>
          </w:p>
        </w:tc>
        <w:tc>
          <w:tcPr>
            <w:tcW w:w="5386" w:type="dxa"/>
          </w:tcPr>
          <w:p w:rsidR="00B16DD1" w:rsidRPr="00344EBD" w:rsidRDefault="006F7ADC">
            <w:pPr>
              <w:rPr>
                <w:sz w:val="22"/>
                <w:szCs w:val="22"/>
              </w:rPr>
            </w:pPr>
            <w:r w:rsidRPr="00344EBD">
              <w:rPr>
                <w:sz w:val="22"/>
                <w:szCs w:val="22"/>
              </w:rPr>
              <w:t>閉会</w:t>
            </w:r>
          </w:p>
        </w:tc>
      </w:tr>
    </w:tbl>
    <w:p w:rsidR="00B16DD1" w:rsidRPr="00344EBD" w:rsidRDefault="00711589">
      <w:pPr>
        <w:ind w:left="1540" w:hanging="1540"/>
        <w:rPr>
          <w:sz w:val="22"/>
          <w:szCs w:val="22"/>
        </w:rPr>
      </w:pPr>
      <w:r w:rsidRPr="00344EBD">
        <w:rPr>
          <w:sz w:val="22"/>
          <w:szCs w:val="22"/>
        </w:rPr>
        <w:t>（</w:t>
      </w:r>
      <w:r w:rsidR="006F7ADC" w:rsidRPr="00344EBD">
        <w:rPr>
          <w:sz w:val="22"/>
          <w:szCs w:val="22"/>
        </w:rPr>
        <w:t>５</w:t>
      </w:r>
      <w:r w:rsidRPr="00344EBD">
        <w:rPr>
          <w:sz w:val="22"/>
          <w:szCs w:val="22"/>
        </w:rPr>
        <w:t>）</w:t>
      </w:r>
      <w:r w:rsidR="006F7ADC" w:rsidRPr="00344EBD">
        <w:rPr>
          <w:sz w:val="22"/>
          <w:szCs w:val="22"/>
        </w:rPr>
        <w:t>登壇者：</w:t>
      </w:r>
      <w:r w:rsidR="006F7ADC" w:rsidRPr="00344EBD">
        <w:rPr>
          <w:sz w:val="22"/>
          <w:szCs w:val="22"/>
        </w:rPr>
        <w:t>5</w:t>
      </w:r>
      <w:r w:rsidR="00351ED0" w:rsidRPr="00344EBD">
        <w:rPr>
          <w:rFonts w:hint="eastAsia"/>
          <w:sz w:val="22"/>
          <w:szCs w:val="22"/>
        </w:rPr>
        <w:t>～</w:t>
      </w:r>
      <w:r w:rsidR="00351ED0" w:rsidRPr="00344EBD">
        <w:rPr>
          <w:rFonts w:hint="eastAsia"/>
          <w:sz w:val="22"/>
          <w:szCs w:val="22"/>
        </w:rPr>
        <w:t>7</w:t>
      </w:r>
      <w:r w:rsidR="006F7ADC" w:rsidRPr="00344EBD">
        <w:rPr>
          <w:sz w:val="22"/>
          <w:szCs w:val="22"/>
        </w:rPr>
        <w:t>社</w:t>
      </w:r>
    </w:p>
    <w:p w:rsidR="00B16DD1" w:rsidRPr="00344EBD" w:rsidRDefault="00711589">
      <w:pPr>
        <w:ind w:left="1540" w:hanging="1540"/>
        <w:rPr>
          <w:sz w:val="22"/>
          <w:szCs w:val="22"/>
        </w:rPr>
      </w:pPr>
      <w:r w:rsidRPr="00344EBD">
        <w:rPr>
          <w:sz w:val="22"/>
          <w:szCs w:val="22"/>
        </w:rPr>
        <w:t>（</w:t>
      </w:r>
      <w:r w:rsidR="006F7ADC" w:rsidRPr="00344EBD">
        <w:rPr>
          <w:sz w:val="22"/>
          <w:szCs w:val="22"/>
        </w:rPr>
        <w:t>６</w:t>
      </w:r>
      <w:r w:rsidRPr="00344EBD">
        <w:rPr>
          <w:sz w:val="22"/>
          <w:szCs w:val="22"/>
        </w:rPr>
        <w:t>）</w:t>
      </w:r>
      <w:r w:rsidR="006F7ADC" w:rsidRPr="00344EBD">
        <w:rPr>
          <w:sz w:val="22"/>
          <w:szCs w:val="22"/>
        </w:rPr>
        <w:t>審査委員：大企業の宇宙プロジェクト</w:t>
      </w:r>
      <w:r w:rsidRPr="00344EBD">
        <w:rPr>
          <w:sz w:val="22"/>
          <w:szCs w:val="22"/>
        </w:rPr>
        <w:t>、</w:t>
      </w:r>
      <w:r w:rsidR="006F7ADC" w:rsidRPr="00344EBD">
        <w:rPr>
          <w:sz w:val="22"/>
          <w:szCs w:val="22"/>
        </w:rPr>
        <w:t>宇宙機器開発又は新規事業創出の役職者より</w:t>
      </w:r>
      <w:r w:rsidRPr="00344EBD">
        <w:rPr>
          <w:rFonts w:hint="eastAsia"/>
          <w:sz w:val="22"/>
          <w:szCs w:val="22"/>
        </w:rPr>
        <w:t>5</w:t>
      </w:r>
      <w:r w:rsidRPr="00344EBD">
        <w:rPr>
          <w:rFonts w:hint="eastAsia"/>
          <w:sz w:val="22"/>
          <w:szCs w:val="22"/>
        </w:rPr>
        <w:t>名程度</w:t>
      </w:r>
      <w:r w:rsidR="006F7ADC" w:rsidRPr="00344EBD">
        <w:rPr>
          <w:sz w:val="22"/>
          <w:szCs w:val="22"/>
        </w:rPr>
        <w:t>を選出</w:t>
      </w:r>
    </w:p>
    <w:p w:rsidR="00B16DD1" w:rsidRPr="00344EBD" w:rsidRDefault="00711589">
      <w:pPr>
        <w:ind w:left="1540" w:hanging="1540"/>
        <w:rPr>
          <w:sz w:val="22"/>
          <w:szCs w:val="22"/>
        </w:rPr>
      </w:pPr>
      <w:r w:rsidRPr="00344EBD">
        <w:rPr>
          <w:sz w:val="22"/>
          <w:szCs w:val="22"/>
        </w:rPr>
        <w:t>（</w:t>
      </w:r>
      <w:r w:rsidR="006F7ADC" w:rsidRPr="00344EBD">
        <w:rPr>
          <w:sz w:val="22"/>
          <w:szCs w:val="22"/>
        </w:rPr>
        <w:t>７</w:t>
      </w:r>
      <w:r w:rsidRPr="00344EBD">
        <w:rPr>
          <w:sz w:val="22"/>
          <w:szCs w:val="22"/>
        </w:rPr>
        <w:t>）</w:t>
      </w:r>
      <w:r w:rsidR="00FC7774" w:rsidRPr="00344EBD">
        <w:rPr>
          <w:rFonts w:hint="eastAsia"/>
          <w:sz w:val="22"/>
          <w:szCs w:val="22"/>
        </w:rPr>
        <w:t>聴講者</w:t>
      </w:r>
      <w:r w:rsidR="006F7ADC" w:rsidRPr="00344EBD">
        <w:rPr>
          <w:sz w:val="22"/>
          <w:szCs w:val="22"/>
        </w:rPr>
        <w:t>：</w:t>
      </w:r>
      <w:r w:rsidR="006F7ADC" w:rsidRPr="00344EBD">
        <w:rPr>
          <w:sz w:val="22"/>
          <w:szCs w:val="22"/>
        </w:rPr>
        <w:t>100</w:t>
      </w:r>
      <w:r w:rsidR="006F7ADC" w:rsidRPr="00344EBD">
        <w:rPr>
          <w:sz w:val="22"/>
          <w:szCs w:val="22"/>
        </w:rPr>
        <w:t>名程度</w:t>
      </w:r>
      <w:r w:rsidRPr="00344EBD">
        <w:rPr>
          <w:sz w:val="22"/>
          <w:szCs w:val="22"/>
        </w:rPr>
        <w:t>（</w:t>
      </w:r>
      <w:r w:rsidR="006F7ADC" w:rsidRPr="00344EBD">
        <w:rPr>
          <w:sz w:val="22"/>
          <w:szCs w:val="22"/>
        </w:rPr>
        <w:t>宇宙関連企業・ベンチャー</w:t>
      </w:r>
      <w:r w:rsidRPr="00344EBD">
        <w:rPr>
          <w:sz w:val="22"/>
          <w:szCs w:val="22"/>
        </w:rPr>
        <w:t>、</w:t>
      </w:r>
      <w:r w:rsidR="006F7ADC" w:rsidRPr="00344EBD">
        <w:rPr>
          <w:sz w:val="22"/>
          <w:szCs w:val="22"/>
        </w:rPr>
        <w:t>県内企業</w:t>
      </w:r>
      <w:r w:rsidRPr="00344EBD">
        <w:rPr>
          <w:sz w:val="22"/>
          <w:szCs w:val="22"/>
        </w:rPr>
        <w:t>、</w:t>
      </w:r>
      <w:r w:rsidR="006F7ADC" w:rsidRPr="00344EBD">
        <w:rPr>
          <w:sz w:val="22"/>
          <w:szCs w:val="22"/>
        </w:rPr>
        <w:t>大企業研究部門</w:t>
      </w:r>
      <w:r w:rsidRPr="00344EBD">
        <w:rPr>
          <w:sz w:val="22"/>
          <w:szCs w:val="22"/>
        </w:rPr>
        <w:t>、</w:t>
      </w:r>
      <w:r w:rsidR="006F7ADC" w:rsidRPr="00344EBD">
        <w:rPr>
          <w:sz w:val="22"/>
          <w:szCs w:val="22"/>
        </w:rPr>
        <w:t>投資家等</w:t>
      </w:r>
      <w:r w:rsidRPr="00344EBD">
        <w:rPr>
          <w:sz w:val="22"/>
          <w:szCs w:val="22"/>
        </w:rPr>
        <w:t>）</w:t>
      </w:r>
    </w:p>
    <w:p w:rsidR="00B16DD1" w:rsidRPr="00344EBD" w:rsidRDefault="00711589">
      <w:pPr>
        <w:ind w:left="1540" w:hanging="1540"/>
        <w:rPr>
          <w:sz w:val="22"/>
          <w:szCs w:val="22"/>
        </w:rPr>
      </w:pPr>
      <w:r w:rsidRPr="00344EBD">
        <w:rPr>
          <w:sz w:val="22"/>
          <w:szCs w:val="22"/>
        </w:rPr>
        <w:t>（</w:t>
      </w:r>
      <w:r w:rsidR="006F7ADC" w:rsidRPr="00344EBD">
        <w:rPr>
          <w:sz w:val="22"/>
          <w:szCs w:val="22"/>
        </w:rPr>
        <w:t>８</w:t>
      </w:r>
      <w:r w:rsidRPr="00344EBD">
        <w:rPr>
          <w:sz w:val="22"/>
          <w:szCs w:val="22"/>
        </w:rPr>
        <w:t>）</w:t>
      </w:r>
      <w:r w:rsidR="006F7ADC" w:rsidRPr="00344EBD">
        <w:rPr>
          <w:sz w:val="22"/>
          <w:szCs w:val="22"/>
        </w:rPr>
        <w:t>受賞者：計</w:t>
      </w:r>
      <w:r w:rsidR="006F7ADC" w:rsidRPr="00344EBD">
        <w:rPr>
          <w:sz w:val="22"/>
          <w:szCs w:val="22"/>
        </w:rPr>
        <w:t>3</w:t>
      </w:r>
      <w:r w:rsidR="006F7ADC" w:rsidRPr="00344EBD">
        <w:rPr>
          <w:sz w:val="22"/>
          <w:szCs w:val="22"/>
        </w:rPr>
        <w:t>社</w:t>
      </w:r>
    </w:p>
    <w:p w:rsidR="00B16DD1" w:rsidRPr="00344EBD" w:rsidRDefault="006F7ADC">
      <w:pPr>
        <w:ind w:left="1540" w:hanging="1540"/>
        <w:rPr>
          <w:sz w:val="22"/>
          <w:szCs w:val="22"/>
        </w:rPr>
      </w:pPr>
      <w:r w:rsidRPr="00344EBD">
        <w:rPr>
          <w:sz w:val="22"/>
          <w:szCs w:val="22"/>
        </w:rPr>
        <w:t xml:space="preserve">　　　　　　　</w:t>
      </w:r>
      <w:r w:rsidRPr="00344EBD">
        <w:rPr>
          <w:sz w:val="22"/>
          <w:szCs w:val="22"/>
        </w:rPr>
        <w:t>①</w:t>
      </w:r>
      <w:r w:rsidRPr="00344EBD">
        <w:rPr>
          <w:sz w:val="22"/>
          <w:szCs w:val="22"/>
        </w:rPr>
        <w:t>グランプリ</w:t>
      </w:r>
      <w:r w:rsidR="00711589" w:rsidRPr="00344EBD">
        <w:rPr>
          <w:sz w:val="22"/>
          <w:szCs w:val="22"/>
        </w:rPr>
        <w:t>（</w:t>
      </w:r>
      <w:r w:rsidRPr="00344EBD">
        <w:rPr>
          <w:sz w:val="22"/>
          <w:szCs w:val="22"/>
        </w:rPr>
        <w:t>1</w:t>
      </w:r>
      <w:r w:rsidRPr="00344EBD">
        <w:rPr>
          <w:sz w:val="22"/>
          <w:szCs w:val="22"/>
        </w:rPr>
        <w:t>社</w:t>
      </w:r>
      <w:r w:rsidR="00711589" w:rsidRPr="00344EBD">
        <w:rPr>
          <w:sz w:val="22"/>
          <w:szCs w:val="22"/>
        </w:rPr>
        <w:t>）</w:t>
      </w:r>
    </w:p>
    <w:p w:rsidR="00B16DD1" w:rsidRPr="00344EBD" w:rsidRDefault="00711589">
      <w:pPr>
        <w:ind w:left="1540" w:hanging="1540"/>
        <w:rPr>
          <w:sz w:val="22"/>
          <w:szCs w:val="22"/>
        </w:rPr>
      </w:pPr>
      <w:r w:rsidRPr="00344EBD">
        <w:rPr>
          <w:sz w:val="22"/>
          <w:szCs w:val="22"/>
        </w:rPr>
        <w:t xml:space="preserve">　　　　　　　　</w:t>
      </w:r>
      <w:r w:rsidR="006F7ADC" w:rsidRPr="00344EBD">
        <w:rPr>
          <w:sz w:val="22"/>
          <w:szCs w:val="22"/>
        </w:rPr>
        <w:t>・令和</w:t>
      </w:r>
      <w:r w:rsidRPr="00344EBD">
        <w:rPr>
          <w:sz w:val="22"/>
          <w:szCs w:val="22"/>
        </w:rPr>
        <w:t>4</w:t>
      </w:r>
      <w:r w:rsidR="006F7ADC" w:rsidRPr="00344EBD">
        <w:rPr>
          <w:sz w:val="22"/>
          <w:szCs w:val="22"/>
        </w:rPr>
        <w:t>年度の茨城県宇宙関連事業の一次審査免除</w:t>
      </w:r>
      <w:r w:rsidRPr="00344EBD">
        <w:rPr>
          <w:sz w:val="22"/>
          <w:szCs w:val="22"/>
        </w:rPr>
        <w:t>（</w:t>
      </w:r>
      <w:r w:rsidR="006F7ADC" w:rsidRPr="00344EBD">
        <w:rPr>
          <w:sz w:val="22"/>
          <w:szCs w:val="22"/>
        </w:rPr>
        <w:t>※</w:t>
      </w:r>
      <w:r w:rsidRPr="00344EBD">
        <w:rPr>
          <w:sz w:val="22"/>
          <w:szCs w:val="22"/>
        </w:rPr>
        <w:t>）</w:t>
      </w:r>
    </w:p>
    <w:p w:rsidR="00B16DD1" w:rsidRPr="00344EBD" w:rsidRDefault="006F7ADC">
      <w:pPr>
        <w:ind w:left="1540" w:hanging="1540"/>
        <w:rPr>
          <w:sz w:val="22"/>
          <w:szCs w:val="22"/>
        </w:rPr>
      </w:pPr>
      <w:r w:rsidRPr="00344EBD">
        <w:rPr>
          <w:sz w:val="22"/>
          <w:szCs w:val="22"/>
        </w:rPr>
        <w:t xml:space="preserve">　　　　　　　　・</w:t>
      </w:r>
      <w:r w:rsidRPr="00344EBD">
        <w:rPr>
          <w:sz w:val="22"/>
          <w:szCs w:val="22"/>
        </w:rPr>
        <w:t>ONEX</w:t>
      </w:r>
      <w:r w:rsidRPr="00344EBD">
        <w:rPr>
          <w:sz w:val="22"/>
          <w:szCs w:val="22"/>
        </w:rPr>
        <w:t>による企業マッチングサポート</w:t>
      </w:r>
    </w:p>
    <w:p w:rsidR="00B16DD1" w:rsidRPr="00344EBD" w:rsidRDefault="006F7ADC">
      <w:pPr>
        <w:ind w:left="1540" w:hanging="1540"/>
        <w:rPr>
          <w:sz w:val="22"/>
          <w:szCs w:val="22"/>
        </w:rPr>
      </w:pPr>
      <w:r w:rsidRPr="00344EBD">
        <w:rPr>
          <w:sz w:val="22"/>
          <w:szCs w:val="22"/>
        </w:rPr>
        <w:t xml:space="preserve">　　　　　　　　</w:t>
      </w:r>
      <w:r w:rsidR="00711589" w:rsidRPr="00344EBD">
        <w:rPr>
          <w:sz w:val="22"/>
          <w:szCs w:val="22"/>
        </w:rPr>
        <w:t>（</w:t>
      </w:r>
      <w:r w:rsidRPr="00344EBD">
        <w:rPr>
          <w:sz w:val="22"/>
          <w:szCs w:val="22"/>
        </w:rPr>
        <w:t>受賞者との協議により、令和</w:t>
      </w:r>
      <w:r w:rsidR="00711589" w:rsidRPr="00344EBD">
        <w:rPr>
          <w:rFonts w:hint="eastAsia"/>
          <w:sz w:val="22"/>
          <w:szCs w:val="22"/>
        </w:rPr>
        <w:t>3</w:t>
      </w:r>
      <w:r w:rsidRPr="00344EBD">
        <w:rPr>
          <w:sz w:val="22"/>
          <w:szCs w:val="22"/>
        </w:rPr>
        <w:t>年度中に支援を実施</w:t>
      </w:r>
      <w:r w:rsidR="00711589" w:rsidRPr="00344EBD">
        <w:rPr>
          <w:sz w:val="22"/>
          <w:szCs w:val="22"/>
        </w:rPr>
        <w:t>）</w:t>
      </w:r>
    </w:p>
    <w:p w:rsidR="00B16DD1" w:rsidRPr="00344EBD" w:rsidRDefault="006F7ADC">
      <w:pPr>
        <w:ind w:left="1100" w:hanging="1100"/>
        <w:rPr>
          <w:sz w:val="22"/>
          <w:szCs w:val="22"/>
        </w:rPr>
      </w:pPr>
      <w:r w:rsidRPr="00344EBD">
        <w:rPr>
          <w:sz w:val="22"/>
          <w:szCs w:val="22"/>
        </w:rPr>
        <w:t xml:space="preserve">　　　　　　　</w:t>
      </w:r>
      <w:r w:rsidRPr="00344EBD">
        <w:rPr>
          <w:sz w:val="22"/>
          <w:szCs w:val="22"/>
        </w:rPr>
        <w:t>②</w:t>
      </w:r>
      <w:r w:rsidRPr="00344EBD">
        <w:rPr>
          <w:sz w:val="22"/>
          <w:szCs w:val="22"/>
        </w:rPr>
        <w:t>準グランプリ</w:t>
      </w:r>
      <w:r w:rsidR="00711589" w:rsidRPr="00344EBD">
        <w:rPr>
          <w:sz w:val="22"/>
          <w:szCs w:val="22"/>
        </w:rPr>
        <w:t>（</w:t>
      </w:r>
      <w:r w:rsidRPr="00344EBD">
        <w:rPr>
          <w:sz w:val="22"/>
          <w:szCs w:val="22"/>
        </w:rPr>
        <w:t>2</w:t>
      </w:r>
      <w:r w:rsidRPr="00344EBD">
        <w:rPr>
          <w:sz w:val="22"/>
          <w:szCs w:val="22"/>
        </w:rPr>
        <w:t>件</w:t>
      </w:r>
      <w:r w:rsidR="00711589" w:rsidRPr="00344EBD">
        <w:rPr>
          <w:sz w:val="22"/>
          <w:szCs w:val="22"/>
        </w:rPr>
        <w:t>）</w:t>
      </w:r>
      <w:r w:rsidRPr="00344EBD">
        <w:rPr>
          <w:sz w:val="22"/>
          <w:szCs w:val="22"/>
        </w:rPr>
        <w:t>：</w:t>
      </w:r>
    </w:p>
    <w:p w:rsidR="00B16DD1" w:rsidRPr="00344EBD" w:rsidRDefault="006F7ADC">
      <w:pPr>
        <w:ind w:left="1100" w:hanging="1100"/>
        <w:rPr>
          <w:sz w:val="22"/>
          <w:szCs w:val="22"/>
        </w:rPr>
      </w:pPr>
      <w:r w:rsidRPr="00344EBD">
        <w:rPr>
          <w:sz w:val="22"/>
          <w:szCs w:val="22"/>
        </w:rPr>
        <w:t xml:space="preserve">　　　　　　　　・</w:t>
      </w:r>
      <w:r w:rsidRPr="00344EBD">
        <w:rPr>
          <w:sz w:val="22"/>
          <w:szCs w:val="22"/>
        </w:rPr>
        <w:t>ONEX</w:t>
      </w:r>
      <w:r w:rsidRPr="00344EBD">
        <w:rPr>
          <w:sz w:val="22"/>
          <w:szCs w:val="22"/>
        </w:rPr>
        <w:t>による企業マッチングサポート</w:t>
      </w:r>
    </w:p>
    <w:p w:rsidR="00B16DD1" w:rsidRPr="00344EBD" w:rsidRDefault="006F7ADC">
      <w:pPr>
        <w:ind w:left="1100" w:hanging="1100"/>
        <w:rPr>
          <w:sz w:val="22"/>
          <w:szCs w:val="22"/>
        </w:rPr>
      </w:pPr>
      <w:r w:rsidRPr="00344EBD">
        <w:rPr>
          <w:sz w:val="22"/>
          <w:szCs w:val="22"/>
        </w:rPr>
        <w:t xml:space="preserve">　　　　　　　　</w:t>
      </w:r>
      <w:r w:rsidR="00711589" w:rsidRPr="00344EBD">
        <w:rPr>
          <w:sz w:val="22"/>
          <w:szCs w:val="22"/>
        </w:rPr>
        <w:t>（</w:t>
      </w:r>
      <w:r w:rsidRPr="00344EBD">
        <w:rPr>
          <w:sz w:val="22"/>
          <w:szCs w:val="22"/>
        </w:rPr>
        <w:t>※</w:t>
      </w:r>
      <w:r w:rsidR="00711589" w:rsidRPr="00344EBD">
        <w:rPr>
          <w:sz w:val="22"/>
          <w:szCs w:val="22"/>
        </w:rPr>
        <w:t>）</w:t>
      </w:r>
      <w:r w:rsidRPr="00344EBD">
        <w:rPr>
          <w:sz w:val="22"/>
          <w:szCs w:val="22"/>
        </w:rPr>
        <w:t>当該措置は、令和</w:t>
      </w:r>
      <w:r w:rsidRPr="00344EBD">
        <w:rPr>
          <w:sz w:val="22"/>
          <w:szCs w:val="22"/>
        </w:rPr>
        <w:t>4</w:t>
      </w:r>
      <w:r w:rsidRPr="00344EBD">
        <w:rPr>
          <w:sz w:val="22"/>
          <w:szCs w:val="22"/>
        </w:rPr>
        <w:t>年度予算が確定する令和</w:t>
      </w:r>
      <w:r w:rsidRPr="00344EBD">
        <w:rPr>
          <w:sz w:val="22"/>
          <w:szCs w:val="22"/>
        </w:rPr>
        <w:t>4</w:t>
      </w:r>
      <w:r w:rsidRPr="00344EBD">
        <w:rPr>
          <w:sz w:val="22"/>
          <w:szCs w:val="22"/>
        </w:rPr>
        <w:t>年第</w:t>
      </w:r>
      <w:r w:rsidRPr="00344EBD">
        <w:rPr>
          <w:sz w:val="22"/>
          <w:szCs w:val="22"/>
        </w:rPr>
        <w:t>1</w:t>
      </w:r>
      <w:r w:rsidRPr="00344EBD">
        <w:rPr>
          <w:sz w:val="22"/>
          <w:szCs w:val="22"/>
        </w:rPr>
        <w:t>回定例会</w:t>
      </w:r>
    </w:p>
    <w:p w:rsidR="00B16DD1" w:rsidRPr="00344EBD" w:rsidRDefault="006F7ADC">
      <w:pPr>
        <w:ind w:left="1100" w:hanging="1100"/>
        <w:rPr>
          <w:sz w:val="22"/>
          <w:szCs w:val="22"/>
        </w:rPr>
      </w:pPr>
      <w:r w:rsidRPr="00344EBD">
        <w:rPr>
          <w:sz w:val="22"/>
          <w:szCs w:val="22"/>
        </w:rPr>
        <w:t xml:space="preserve">　　　　　　　　</w:t>
      </w:r>
      <w:r w:rsidR="00711589" w:rsidRPr="00344EBD">
        <w:rPr>
          <w:sz w:val="22"/>
          <w:szCs w:val="22"/>
        </w:rPr>
        <w:t>（</w:t>
      </w:r>
      <w:r w:rsidRPr="00344EBD">
        <w:rPr>
          <w:sz w:val="22"/>
          <w:szCs w:val="22"/>
        </w:rPr>
        <w:t>令和</w:t>
      </w:r>
      <w:r w:rsidRPr="00344EBD">
        <w:rPr>
          <w:sz w:val="22"/>
          <w:szCs w:val="22"/>
        </w:rPr>
        <w:t>4</w:t>
      </w:r>
      <w:r w:rsidRPr="00344EBD">
        <w:rPr>
          <w:sz w:val="22"/>
          <w:szCs w:val="22"/>
        </w:rPr>
        <w:t>年</w:t>
      </w:r>
      <w:r w:rsidRPr="00344EBD">
        <w:rPr>
          <w:sz w:val="22"/>
          <w:szCs w:val="22"/>
        </w:rPr>
        <w:t>3</w:t>
      </w:r>
      <w:r w:rsidRPr="00344EBD">
        <w:rPr>
          <w:sz w:val="22"/>
          <w:szCs w:val="22"/>
        </w:rPr>
        <w:t>月</w:t>
      </w:r>
      <w:r w:rsidR="00711589" w:rsidRPr="00344EBD">
        <w:rPr>
          <w:sz w:val="22"/>
          <w:szCs w:val="22"/>
        </w:rPr>
        <w:t>）</w:t>
      </w:r>
      <w:r w:rsidRPr="00344EBD">
        <w:rPr>
          <w:sz w:val="22"/>
          <w:szCs w:val="22"/>
        </w:rPr>
        <w:t>での議決をもって確定するものとする</w:t>
      </w:r>
    </w:p>
    <w:p w:rsidR="00B16DD1" w:rsidRPr="00344EBD" w:rsidRDefault="00B16DD1">
      <w:pPr>
        <w:rPr>
          <w:sz w:val="22"/>
          <w:szCs w:val="22"/>
        </w:rPr>
      </w:pPr>
    </w:p>
    <w:p w:rsidR="00B16DD1" w:rsidRPr="00865FC0" w:rsidRDefault="006F7ADC">
      <w:pPr>
        <w:rPr>
          <w:sz w:val="22"/>
          <w:szCs w:val="22"/>
        </w:rPr>
      </w:pPr>
      <w:r w:rsidRPr="00865FC0">
        <w:rPr>
          <w:sz w:val="22"/>
          <w:szCs w:val="22"/>
        </w:rPr>
        <w:t>３．登壇</w:t>
      </w:r>
      <w:r w:rsidR="00711589" w:rsidRPr="00865FC0">
        <w:rPr>
          <w:sz w:val="22"/>
          <w:szCs w:val="22"/>
        </w:rPr>
        <w:t>（</w:t>
      </w:r>
      <w:r w:rsidRPr="00865FC0">
        <w:rPr>
          <w:sz w:val="22"/>
          <w:szCs w:val="22"/>
        </w:rPr>
        <w:t>ピッチ実施</w:t>
      </w:r>
      <w:r w:rsidR="00711589" w:rsidRPr="00865FC0">
        <w:rPr>
          <w:sz w:val="22"/>
          <w:szCs w:val="22"/>
        </w:rPr>
        <w:t>）</w:t>
      </w:r>
      <w:r w:rsidRPr="00865FC0">
        <w:rPr>
          <w:sz w:val="22"/>
          <w:szCs w:val="22"/>
        </w:rPr>
        <w:t>申請要件</w:t>
      </w:r>
    </w:p>
    <w:p w:rsidR="00FA13C7" w:rsidRPr="00865FC0" w:rsidRDefault="00FA13C7" w:rsidP="00FA13C7">
      <w:pPr>
        <w:ind w:firstLineChars="100" w:firstLine="220"/>
        <w:rPr>
          <w:sz w:val="22"/>
          <w:szCs w:val="22"/>
        </w:rPr>
      </w:pPr>
      <w:r w:rsidRPr="00865FC0">
        <w:rPr>
          <w:rFonts w:hint="eastAsia"/>
          <w:sz w:val="22"/>
          <w:szCs w:val="22"/>
        </w:rPr>
        <w:t>①いばらき宇宙ビジネス創造コンソーシアム会員であること。（申請後の加入可）</w:t>
      </w:r>
    </w:p>
    <w:p w:rsidR="00FA13C7" w:rsidRPr="00865FC0" w:rsidRDefault="00FA13C7" w:rsidP="00FA13C7">
      <w:pPr>
        <w:ind w:firstLineChars="200" w:firstLine="440"/>
        <w:rPr>
          <w:sz w:val="22"/>
          <w:szCs w:val="22"/>
        </w:rPr>
      </w:pPr>
      <w:r w:rsidRPr="00865FC0">
        <w:rPr>
          <w:rFonts w:hint="eastAsia"/>
          <w:sz w:val="22"/>
          <w:szCs w:val="22"/>
        </w:rPr>
        <w:t>※加入要件なし、加入費無料</w:t>
      </w:r>
    </w:p>
    <w:p w:rsidR="00FA13C7" w:rsidRPr="00865FC0" w:rsidRDefault="00FA13C7" w:rsidP="00FA13C7">
      <w:pPr>
        <w:ind w:leftChars="100" w:left="430" w:hangingChars="100" w:hanging="220"/>
        <w:rPr>
          <w:sz w:val="22"/>
          <w:szCs w:val="22"/>
        </w:rPr>
      </w:pPr>
      <w:r w:rsidRPr="00865FC0">
        <w:rPr>
          <w:rFonts w:hint="eastAsia"/>
          <w:sz w:val="22"/>
          <w:szCs w:val="22"/>
        </w:rPr>
        <w:t>②事業完了後の聞き取り調査や成果報告会（コンソーシアムの活動として実施予定）等の実施に協力すること。</w:t>
      </w:r>
    </w:p>
    <w:p w:rsidR="00FA13C7" w:rsidRPr="00344EBD" w:rsidRDefault="00FA13C7">
      <w:pPr>
        <w:rPr>
          <w:sz w:val="22"/>
          <w:szCs w:val="22"/>
        </w:rPr>
      </w:pPr>
    </w:p>
    <w:p w:rsidR="00B16DD1" w:rsidRPr="00344EBD" w:rsidRDefault="006F7ADC">
      <w:pPr>
        <w:rPr>
          <w:sz w:val="22"/>
          <w:szCs w:val="22"/>
        </w:rPr>
      </w:pPr>
      <w:r w:rsidRPr="00344EBD">
        <w:rPr>
          <w:sz w:val="22"/>
          <w:szCs w:val="22"/>
        </w:rPr>
        <w:t>４．登壇申請</w:t>
      </w:r>
      <w:bookmarkStart w:id="0" w:name="_GoBack"/>
      <w:bookmarkEnd w:id="0"/>
    </w:p>
    <w:p w:rsidR="00B16DD1" w:rsidRPr="00344EBD" w:rsidRDefault="00711589">
      <w:pPr>
        <w:rPr>
          <w:sz w:val="22"/>
          <w:szCs w:val="22"/>
        </w:rPr>
      </w:pPr>
      <w:r w:rsidRPr="00344EBD">
        <w:rPr>
          <w:sz w:val="22"/>
          <w:szCs w:val="22"/>
        </w:rPr>
        <w:t>（</w:t>
      </w:r>
      <w:r w:rsidR="006F7ADC" w:rsidRPr="00344EBD">
        <w:rPr>
          <w:sz w:val="22"/>
          <w:szCs w:val="22"/>
        </w:rPr>
        <w:t>１</w:t>
      </w:r>
      <w:r w:rsidRPr="00344EBD">
        <w:rPr>
          <w:sz w:val="22"/>
          <w:szCs w:val="22"/>
        </w:rPr>
        <w:t>）</w:t>
      </w:r>
      <w:r w:rsidR="006F7ADC" w:rsidRPr="00344EBD">
        <w:rPr>
          <w:sz w:val="22"/>
          <w:szCs w:val="22"/>
        </w:rPr>
        <w:t>申請書類</w:t>
      </w:r>
    </w:p>
    <w:p w:rsidR="00B16DD1" w:rsidRPr="00344EBD" w:rsidRDefault="006F7ADC">
      <w:pPr>
        <w:ind w:left="210" w:firstLine="220"/>
        <w:rPr>
          <w:sz w:val="22"/>
          <w:szCs w:val="22"/>
        </w:rPr>
      </w:pPr>
      <w:r w:rsidRPr="00344EBD">
        <w:rPr>
          <w:sz w:val="22"/>
          <w:szCs w:val="22"/>
        </w:rPr>
        <w:t>「申請書」</w:t>
      </w:r>
      <w:r w:rsidR="00711589" w:rsidRPr="00344EBD">
        <w:rPr>
          <w:sz w:val="22"/>
          <w:szCs w:val="22"/>
        </w:rPr>
        <w:t>（</w:t>
      </w:r>
      <w:r w:rsidRPr="00344EBD">
        <w:rPr>
          <w:sz w:val="22"/>
          <w:szCs w:val="22"/>
        </w:rPr>
        <w:t>様式</w:t>
      </w:r>
      <w:r w:rsidRPr="00344EBD">
        <w:rPr>
          <w:sz w:val="22"/>
          <w:szCs w:val="22"/>
        </w:rPr>
        <w:t>1</w:t>
      </w:r>
      <w:r w:rsidR="00711589" w:rsidRPr="00344EBD">
        <w:rPr>
          <w:sz w:val="22"/>
          <w:szCs w:val="22"/>
        </w:rPr>
        <w:t>）</w:t>
      </w:r>
      <w:r w:rsidRPr="00344EBD">
        <w:rPr>
          <w:sz w:val="22"/>
          <w:szCs w:val="22"/>
        </w:rPr>
        <w:t>に必要事項を記入の上</w:t>
      </w:r>
      <w:r w:rsidR="00711589" w:rsidRPr="00344EBD">
        <w:rPr>
          <w:sz w:val="22"/>
          <w:szCs w:val="22"/>
        </w:rPr>
        <w:t>、</w:t>
      </w:r>
      <w:r w:rsidRPr="00344EBD">
        <w:rPr>
          <w:sz w:val="22"/>
          <w:szCs w:val="22"/>
        </w:rPr>
        <w:t>メール又は郵送にて送付してください。郵送の場合</w:t>
      </w:r>
      <w:r w:rsidR="00711589" w:rsidRPr="00344EBD">
        <w:rPr>
          <w:sz w:val="22"/>
          <w:szCs w:val="22"/>
        </w:rPr>
        <w:t>、</w:t>
      </w:r>
      <w:r w:rsidRPr="00344EBD">
        <w:rPr>
          <w:sz w:val="22"/>
          <w:szCs w:val="22"/>
        </w:rPr>
        <w:t>封筒の宛名面には</w:t>
      </w:r>
      <w:r w:rsidR="00711589" w:rsidRPr="00344EBD">
        <w:rPr>
          <w:sz w:val="22"/>
          <w:szCs w:val="22"/>
        </w:rPr>
        <w:t>、</w:t>
      </w:r>
      <w:r w:rsidRPr="00344EBD">
        <w:rPr>
          <w:sz w:val="22"/>
          <w:szCs w:val="22"/>
        </w:rPr>
        <w:t>「『</w:t>
      </w:r>
      <w:r w:rsidR="00711589" w:rsidRPr="00344EBD">
        <w:rPr>
          <w:rFonts w:hint="eastAsia"/>
          <w:sz w:val="22"/>
          <w:szCs w:val="22"/>
        </w:rPr>
        <w:t>IBARAKI Next Space Challenge 2021</w:t>
      </w:r>
      <w:r w:rsidR="00711589" w:rsidRPr="00344EBD">
        <w:rPr>
          <w:rFonts w:hint="eastAsia"/>
          <w:sz w:val="22"/>
          <w:szCs w:val="22"/>
        </w:rPr>
        <w:t>等開催事業</w:t>
      </w:r>
      <w:r w:rsidRPr="00344EBD">
        <w:rPr>
          <w:sz w:val="22"/>
          <w:szCs w:val="22"/>
        </w:rPr>
        <w:t>』申請書類在中」の旨を朱書きしてください。</w:t>
      </w:r>
    </w:p>
    <w:p w:rsidR="00B16DD1" w:rsidRPr="00344EBD" w:rsidRDefault="00B16DD1">
      <w:pPr>
        <w:rPr>
          <w:sz w:val="22"/>
          <w:szCs w:val="22"/>
        </w:rPr>
      </w:pPr>
    </w:p>
    <w:p w:rsidR="00B16DD1" w:rsidRPr="00344EBD" w:rsidRDefault="006F7ADC">
      <w:pPr>
        <w:rPr>
          <w:sz w:val="22"/>
          <w:szCs w:val="22"/>
        </w:rPr>
      </w:pPr>
      <w:r w:rsidRPr="00344EBD">
        <w:rPr>
          <w:sz w:val="22"/>
          <w:szCs w:val="22"/>
        </w:rPr>
        <w:t>＜情報管理について＞</w:t>
      </w:r>
    </w:p>
    <w:p w:rsidR="00B16DD1" w:rsidRPr="00344EBD" w:rsidRDefault="006F7ADC">
      <w:pPr>
        <w:numPr>
          <w:ilvl w:val="0"/>
          <w:numId w:val="1"/>
        </w:numPr>
        <w:pBdr>
          <w:top w:val="nil"/>
          <w:left w:val="nil"/>
          <w:bottom w:val="nil"/>
          <w:right w:val="nil"/>
          <w:between w:val="nil"/>
        </w:pBdr>
        <w:rPr>
          <w:sz w:val="22"/>
          <w:szCs w:val="22"/>
        </w:rPr>
      </w:pPr>
      <w:r w:rsidRPr="00344EBD">
        <w:rPr>
          <w:rFonts w:eastAsia="Century"/>
          <w:sz w:val="22"/>
          <w:szCs w:val="22"/>
        </w:rPr>
        <w:t>提出された申請書は</w:t>
      </w:r>
      <w:r w:rsidR="00711589" w:rsidRPr="00344EBD">
        <w:rPr>
          <w:rFonts w:ascii="ＭＳ 明朝" w:eastAsia="ＭＳ 明朝" w:hAnsi="ＭＳ 明朝" w:cs="ＭＳ 明朝" w:hint="eastAsia"/>
          <w:sz w:val="22"/>
          <w:szCs w:val="22"/>
        </w:rPr>
        <w:t>、</w:t>
      </w:r>
      <w:r w:rsidRPr="00344EBD">
        <w:rPr>
          <w:rFonts w:eastAsia="Century"/>
          <w:sz w:val="22"/>
          <w:szCs w:val="22"/>
        </w:rPr>
        <w:t>ONE X内部における登壇者採択の決定のみに使用します。</w:t>
      </w:r>
    </w:p>
    <w:p w:rsidR="00B16DD1" w:rsidRPr="00344EBD" w:rsidRDefault="006F7ADC">
      <w:pPr>
        <w:numPr>
          <w:ilvl w:val="0"/>
          <w:numId w:val="1"/>
        </w:numPr>
        <w:pBdr>
          <w:top w:val="nil"/>
          <w:left w:val="nil"/>
          <w:bottom w:val="nil"/>
          <w:right w:val="nil"/>
          <w:between w:val="nil"/>
        </w:pBdr>
        <w:rPr>
          <w:sz w:val="22"/>
          <w:szCs w:val="22"/>
        </w:rPr>
      </w:pPr>
      <w:r w:rsidRPr="00344EBD">
        <w:rPr>
          <w:rFonts w:eastAsia="Century"/>
          <w:sz w:val="22"/>
          <w:szCs w:val="22"/>
        </w:rPr>
        <w:t>取得した個人情報については</w:t>
      </w:r>
      <w:r w:rsidR="00711589" w:rsidRPr="00344EBD">
        <w:rPr>
          <w:rFonts w:ascii="ＭＳ 明朝" w:eastAsia="ＭＳ 明朝" w:hAnsi="ＭＳ 明朝" w:cs="ＭＳ 明朝" w:hint="eastAsia"/>
          <w:sz w:val="22"/>
          <w:szCs w:val="22"/>
        </w:rPr>
        <w:t>、</w:t>
      </w:r>
      <w:r w:rsidRPr="00344EBD">
        <w:rPr>
          <w:rFonts w:eastAsia="Century"/>
          <w:sz w:val="22"/>
          <w:szCs w:val="22"/>
        </w:rPr>
        <w:t>提案プロジェクトの実施体制の確認のために利用します。また</w:t>
      </w:r>
      <w:r w:rsidR="00711589" w:rsidRPr="00344EBD">
        <w:rPr>
          <w:rFonts w:ascii="ＭＳ 明朝" w:eastAsia="ＭＳ 明朝" w:hAnsi="ＭＳ 明朝" w:cs="ＭＳ 明朝" w:hint="eastAsia"/>
          <w:sz w:val="22"/>
          <w:szCs w:val="22"/>
        </w:rPr>
        <w:t>、</w:t>
      </w:r>
      <w:r w:rsidRPr="00344EBD">
        <w:rPr>
          <w:rFonts w:eastAsia="Century"/>
          <w:sz w:val="22"/>
          <w:szCs w:val="22"/>
        </w:rPr>
        <w:t>特定の個人を識別しない状態に加工した統計資料等に利用することがあります。御提供いただいた個人情報は</w:t>
      </w:r>
      <w:r w:rsidR="00711589" w:rsidRPr="00344EBD">
        <w:rPr>
          <w:rFonts w:ascii="ＭＳ 明朝" w:eastAsia="ＭＳ 明朝" w:hAnsi="ＭＳ 明朝" w:cs="ＭＳ 明朝" w:hint="eastAsia"/>
          <w:sz w:val="22"/>
          <w:szCs w:val="22"/>
        </w:rPr>
        <w:t>、</w:t>
      </w:r>
      <w:r w:rsidRPr="00344EBD">
        <w:rPr>
          <w:rFonts w:eastAsia="Century"/>
          <w:sz w:val="22"/>
          <w:szCs w:val="22"/>
        </w:rPr>
        <w:t>上記の利用目的以外で利用することはありません</w:t>
      </w:r>
      <w:r w:rsidR="00711589" w:rsidRPr="00344EBD">
        <w:rPr>
          <w:rFonts w:ascii="ＭＳ 明朝" w:eastAsia="ＭＳ 明朝" w:hAnsi="ＭＳ 明朝" w:cs="ＭＳ 明朝" w:hint="eastAsia"/>
          <w:sz w:val="22"/>
          <w:szCs w:val="22"/>
        </w:rPr>
        <w:t>（</w:t>
      </w:r>
      <w:r w:rsidRPr="00344EBD">
        <w:rPr>
          <w:rFonts w:eastAsia="Century"/>
          <w:sz w:val="22"/>
          <w:szCs w:val="22"/>
        </w:rPr>
        <w:t>ただし</w:t>
      </w:r>
      <w:r w:rsidR="00711589" w:rsidRPr="00344EBD">
        <w:rPr>
          <w:rFonts w:ascii="ＭＳ 明朝" w:eastAsia="ＭＳ 明朝" w:hAnsi="ＭＳ 明朝" w:cs="ＭＳ 明朝" w:hint="eastAsia"/>
          <w:sz w:val="22"/>
          <w:szCs w:val="22"/>
        </w:rPr>
        <w:t>、</w:t>
      </w:r>
      <w:r w:rsidRPr="00344EBD">
        <w:rPr>
          <w:rFonts w:eastAsia="Century"/>
          <w:sz w:val="22"/>
          <w:szCs w:val="22"/>
        </w:rPr>
        <w:t>法令等により提供を求められた場合を除く。</w:t>
      </w:r>
      <w:r w:rsidR="00711589" w:rsidRPr="00344EBD">
        <w:rPr>
          <w:rFonts w:ascii="ＭＳ 明朝" w:eastAsia="ＭＳ 明朝" w:hAnsi="ＭＳ 明朝" w:cs="ＭＳ 明朝" w:hint="eastAsia"/>
          <w:sz w:val="22"/>
          <w:szCs w:val="22"/>
        </w:rPr>
        <w:t>）</w:t>
      </w:r>
      <w:r w:rsidRPr="00344EBD">
        <w:rPr>
          <w:rFonts w:eastAsia="Century"/>
          <w:sz w:val="22"/>
          <w:szCs w:val="22"/>
        </w:rPr>
        <w:t>。</w:t>
      </w:r>
    </w:p>
    <w:p w:rsidR="00B16DD1" w:rsidRPr="00344EBD" w:rsidRDefault="00B16DD1">
      <w:pPr>
        <w:pBdr>
          <w:top w:val="nil"/>
          <w:left w:val="nil"/>
          <w:bottom w:val="nil"/>
          <w:right w:val="nil"/>
          <w:between w:val="nil"/>
        </w:pBdr>
        <w:ind w:left="640"/>
        <w:rPr>
          <w:sz w:val="22"/>
          <w:szCs w:val="22"/>
        </w:rPr>
      </w:pPr>
    </w:p>
    <w:p w:rsidR="00B16DD1" w:rsidRPr="00344EBD" w:rsidRDefault="00711589">
      <w:pPr>
        <w:rPr>
          <w:sz w:val="22"/>
          <w:szCs w:val="22"/>
        </w:rPr>
      </w:pPr>
      <w:r w:rsidRPr="00344EBD">
        <w:rPr>
          <w:sz w:val="22"/>
          <w:szCs w:val="22"/>
        </w:rPr>
        <w:t>（</w:t>
      </w:r>
      <w:r w:rsidR="006F7ADC" w:rsidRPr="00344EBD">
        <w:rPr>
          <w:sz w:val="22"/>
          <w:szCs w:val="22"/>
        </w:rPr>
        <w:t>２</w:t>
      </w:r>
      <w:r w:rsidRPr="00344EBD">
        <w:rPr>
          <w:sz w:val="22"/>
          <w:szCs w:val="22"/>
        </w:rPr>
        <w:t>）</w:t>
      </w:r>
      <w:r w:rsidR="006F7ADC" w:rsidRPr="00344EBD">
        <w:rPr>
          <w:sz w:val="22"/>
          <w:szCs w:val="22"/>
        </w:rPr>
        <w:t>提出先</w:t>
      </w:r>
    </w:p>
    <w:p w:rsidR="00B16DD1" w:rsidRPr="00344EBD" w:rsidRDefault="006F7ADC">
      <w:pPr>
        <w:ind w:firstLine="440"/>
        <w:rPr>
          <w:sz w:val="22"/>
          <w:szCs w:val="22"/>
        </w:rPr>
      </w:pPr>
      <w:r w:rsidRPr="00344EBD">
        <w:rPr>
          <w:sz w:val="22"/>
          <w:szCs w:val="22"/>
        </w:rPr>
        <w:t>①</w:t>
      </w:r>
      <w:r w:rsidRPr="00344EBD">
        <w:rPr>
          <w:sz w:val="22"/>
          <w:szCs w:val="22"/>
        </w:rPr>
        <w:t>メール：</w:t>
      </w:r>
      <w:r w:rsidRPr="00344EBD">
        <w:rPr>
          <w:sz w:val="22"/>
          <w:szCs w:val="22"/>
        </w:rPr>
        <w:t>one.xxx.1922</w:t>
      </w:r>
      <w:r w:rsidRPr="00344EBD">
        <w:rPr>
          <w:sz w:val="22"/>
          <w:szCs w:val="22"/>
        </w:rPr>
        <w:t>＠</w:t>
      </w:r>
      <w:r w:rsidRPr="00344EBD">
        <w:rPr>
          <w:sz w:val="22"/>
          <w:szCs w:val="22"/>
        </w:rPr>
        <w:t>gmail.com</w:t>
      </w:r>
      <w:r w:rsidR="00711589" w:rsidRPr="00344EBD">
        <w:rPr>
          <w:sz w:val="22"/>
          <w:szCs w:val="22"/>
        </w:rPr>
        <w:t>（</w:t>
      </w:r>
      <w:r w:rsidRPr="00344EBD">
        <w:rPr>
          <w:sz w:val="22"/>
          <w:szCs w:val="22"/>
        </w:rPr>
        <w:t>＠を半角に変えて御送付ください。</w:t>
      </w:r>
      <w:r w:rsidR="00711589" w:rsidRPr="00344EBD">
        <w:rPr>
          <w:sz w:val="22"/>
          <w:szCs w:val="22"/>
        </w:rPr>
        <w:t>）</w:t>
      </w:r>
    </w:p>
    <w:p w:rsidR="00B16DD1" w:rsidRPr="00344EBD" w:rsidRDefault="006F7ADC">
      <w:pPr>
        <w:ind w:left="630"/>
        <w:rPr>
          <w:sz w:val="22"/>
          <w:szCs w:val="22"/>
        </w:rPr>
      </w:pPr>
      <w:r w:rsidRPr="00344EBD">
        <w:rPr>
          <w:sz w:val="22"/>
          <w:szCs w:val="22"/>
        </w:rPr>
        <w:t>メールの件名を「</w:t>
      </w:r>
      <w:r w:rsidR="00711589" w:rsidRPr="00344EBD">
        <w:rPr>
          <w:rFonts w:hint="eastAsia"/>
          <w:sz w:val="22"/>
          <w:szCs w:val="22"/>
        </w:rPr>
        <w:t>IBARAKI Next Space Challenge 2021</w:t>
      </w:r>
      <w:r w:rsidR="00711589" w:rsidRPr="00344EBD">
        <w:rPr>
          <w:rFonts w:hint="eastAsia"/>
          <w:sz w:val="22"/>
          <w:szCs w:val="22"/>
        </w:rPr>
        <w:t>等開催事業</w:t>
      </w:r>
      <w:r w:rsidR="00711589" w:rsidRPr="00344EBD">
        <w:rPr>
          <w:sz w:val="22"/>
          <w:szCs w:val="22"/>
        </w:rPr>
        <w:t>（</w:t>
      </w:r>
      <w:r w:rsidRPr="00344EBD">
        <w:rPr>
          <w:sz w:val="22"/>
          <w:szCs w:val="22"/>
        </w:rPr>
        <w:t xml:space="preserve">代表企業　</w:t>
      </w:r>
      <w:r w:rsidRPr="00344EBD">
        <w:rPr>
          <w:sz w:val="22"/>
          <w:szCs w:val="22"/>
        </w:rPr>
        <w:lastRenderedPageBreak/>
        <w:t>名</w:t>
      </w:r>
      <w:r w:rsidR="00711589" w:rsidRPr="00344EBD">
        <w:rPr>
          <w:sz w:val="22"/>
          <w:szCs w:val="22"/>
        </w:rPr>
        <w:t>）</w:t>
      </w:r>
      <w:r w:rsidRPr="00344EBD">
        <w:rPr>
          <w:sz w:val="22"/>
          <w:szCs w:val="22"/>
        </w:rPr>
        <w:t>」としてください。</w:t>
      </w:r>
    </w:p>
    <w:p w:rsidR="00B16DD1" w:rsidRPr="00344EBD" w:rsidRDefault="006F7ADC">
      <w:pPr>
        <w:ind w:firstLine="220"/>
        <w:rPr>
          <w:sz w:val="22"/>
          <w:szCs w:val="22"/>
        </w:rPr>
      </w:pPr>
      <w:r w:rsidRPr="00344EBD">
        <w:rPr>
          <w:sz w:val="22"/>
          <w:szCs w:val="22"/>
        </w:rPr>
        <w:t xml:space="preserve">　</w:t>
      </w:r>
      <w:r w:rsidRPr="00344EBD">
        <w:rPr>
          <w:sz w:val="22"/>
          <w:szCs w:val="22"/>
        </w:rPr>
        <w:t>②</w:t>
      </w:r>
      <w:r w:rsidRPr="00344EBD">
        <w:rPr>
          <w:sz w:val="22"/>
          <w:szCs w:val="22"/>
        </w:rPr>
        <w:t>郵送：〒</w:t>
      </w:r>
      <w:r w:rsidRPr="00344EBD">
        <w:rPr>
          <w:sz w:val="22"/>
          <w:szCs w:val="22"/>
        </w:rPr>
        <w:t>113-0022</w:t>
      </w:r>
      <w:r w:rsidRPr="00344EBD">
        <w:rPr>
          <w:sz w:val="22"/>
          <w:szCs w:val="22"/>
        </w:rPr>
        <w:t xml:space="preserve">　東京都文京区千駄木五丁目</w:t>
      </w:r>
      <w:r w:rsidRPr="00344EBD">
        <w:rPr>
          <w:sz w:val="22"/>
          <w:szCs w:val="22"/>
        </w:rPr>
        <w:t>38</w:t>
      </w:r>
      <w:r w:rsidRPr="00344EBD">
        <w:rPr>
          <w:sz w:val="22"/>
          <w:szCs w:val="22"/>
        </w:rPr>
        <w:t>番</w:t>
      </w:r>
      <w:r w:rsidRPr="00344EBD">
        <w:rPr>
          <w:sz w:val="22"/>
          <w:szCs w:val="22"/>
        </w:rPr>
        <w:t>16-101</w:t>
      </w:r>
      <w:r w:rsidRPr="00344EBD">
        <w:rPr>
          <w:sz w:val="22"/>
          <w:szCs w:val="22"/>
        </w:rPr>
        <w:t>一般社団法人</w:t>
      </w:r>
      <w:r w:rsidRPr="00344EBD">
        <w:rPr>
          <w:sz w:val="22"/>
          <w:szCs w:val="22"/>
        </w:rPr>
        <w:t xml:space="preserve"> ONE X</w:t>
      </w:r>
    </w:p>
    <w:p w:rsidR="00B16DD1" w:rsidRPr="00344EBD" w:rsidRDefault="00B16DD1">
      <w:pPr>
        <w:rPr>
          <w:sz w:val="22"/>
          <w:szCs w:val="22"/>
        </w:rPr>
      </w:pPr>
    </w:p>
    <w:p w:rsidR="003225F0" w:rsidRPr="00344EBD" w:rsidRDefault="003225F0">
      <w:pPr>
        <w:rPr>
          <w:sz w:val="22"/>
          <w:szCs w:val="22"/>
        </w:rPr>
      </w:pPr>
      <w:r w:rsidRPr="00344EBD">
        <w:rPr>
          <w:rFonts w:hint="eastAsia"/>
          <w:sz w:val="22"/>
          <w:szCs w:val="22"/>
        </w:rPr>
        <w:t>（３）提出期限</w:t>
      </w:r>
    </w:p>
    <w:p w:rsidR="003225F0" w:rsidRPr="00344EBD" w:rsidRDefault="003225F0">
      <w:pPr>
        <w:rPr>
          <w:sz w:val="22"/>
          <w:szCs w:val="22"/>
        </w:rPr>
      </w:pPr>
      <w:r w:rsidRPr="00344EBD">
        <w:rPr>
          <w:rFonts w:hint="eastAsia"/>
          <w:sz w:val="22"/>
          <w:szCs w:val="22"/>
        </w:rPr>
        <w:t xml:space="preserve">　　令和</w:t>
      </w:r>
      <w:r w:rsidRPr="00344EBD">
        <w:rPr>
          <w:rFonts w:hint="eastAsia"/>
          <w:sz w:val="22"/>
          <w:szCs w:val="22"/>
        </w:rPr>
        <w:t>4</w:t>
      </w:r>
      <w:r w:rsidRPr="00344EBD">
        <w:rPr>
          <w:rFonts w:hint="eastAsia"/>
          <w:sz w:val="22"/>
          <w:szCs w:val="22"/>
        </w:rPr>
        <w:t>年</w:t>
      </w:r>
      <w:r w:rsidRPr="00344EBD">
        <w:rPr>
          <w:rFonts w:hint="eastAsia"/>
          <w:sz w:val="22"/>
          <w:szCs w:val="22"/>
        </w:rPr>
        <w:t>2</w:t>
      </w:r>
      <w:r w:rsidRPr="00344EBD">
        <w:rPr>
          <w:rFonts w:hint="eastAsia"/>
          <w:sz w:val="22"/>
          <w:szCs w:val="22"/>
        </w:rPr>
        <w:t>月</w:t>
      </w:r>
      <w:r w:rsidRPr="00344EBD">
        <w:rPr>
          <w:rFonts w:hint="eastAsia"/>
          <w:sz w:val="22"/>
          <w:szCs w:val="22"/>
        </w:rPr>
        <w:t>7</w:t>
      </w:r>
      <w:r w:rsidRPr="00344EBD">
        <w:rPr>
          <w:rFonts w:hint="eastAsia"/>
          <w:sz w:val="22"/>
          <w:szCs w:val="22"/>
        </w:rPr>
        <w:t>日（月）</w:t>
      </w:r>
      <w:r w:rsidRPr="00344EBD">
        <w:rPr>
          <w:rFonts w:hint="eastAsia"/>
          <w:sz w:val="22"/>
          <w:szCs w:val="22"/>
        </w:rPr>
        <w:t>1</w:t>
      </w:r>
      <w:r w:rsidRPr="00344EBD">
        <w:rPr>
          <w:sz w:val="22"/>
          <w:szCs w:val="22"/>
        </w:rPr>
        <w:t>7</w:t>
      </w:r>
      <w:r w:rsidRPr="00344EBD">
        <w:rPr>
          <w:rFonts w:hint="eastAsia"/>
          <w:sz w:val="22"/>
          <w:szCs w:val="22"/>
        </w:rPr>
        <w:t>時必着</w:t>
      </w:r>
    </w:p>
    <w:p w:rsidR="003225F0" w:rsidRPr="00344EBD" w:rsidRDefault="003225F0">
      <w:pPr>
        <w:rPr>
          <w:sz w:val="22"/>
          <w:szCs w:val="22"/>
        </w:rPr>
      </w:pPr>
    </w:p>
    <w:p w:rsidR="00B16DD1" w:rsidRPr="00344EBD" w:rsidRDefault="006F7ADC">
      <w:pPr>
        <w:rPr>
          <w:sz w:val="22"/>
          <w:szCs w:val="22"/>
        </w:rPr>
      </w:pPr>
      <w:r w:rsidRPr="00344EBD">
        <w:rPr>
          <w:sz w:val="22"/>
          <w:szCs w:val="22"/>
        </w:rPr>
        <w:t>５．登壇者採択</w:t>
      </w:r>
    </w:p>
    <w:p w:rsidR="00B16DD1" w:rsidRPr="00344EBD" w:rsidRDefault="00711589">
      <w:pPr>
        <w:rPr>
          <w:sz w:val="22"/>
          <w:szCs w:val="22"/>
        </w:rPr>
      </w:pPr>
      <w:r w:rsidRPr="00344EBD">
        <w:rPr>
          <w:sz w:val="22"/>
          <w:szCs w:val="22"/>
        </w:rPr>
        <w:t>（</w:t>
      </w:r>
      <w:r w:rsidR="006F7ADC" w:rsidRPr="00344EBD">
        <w:rPr>
          <w:sz w:val="22"/>
          <w:szCs w:val="22"/>
        </w:rPr>
        <w:t>１</w:t>
      </w:r>
      <w:r w:rsidRPr="00344EBD">
        <w:rPr>
          <w:sz w:val="22"/>
          <w:szCs w:val="22"/>
        </w:rPr>
        <w:t>）</w:t>
      </w:r>
      <w:r w:rsidR="006F7ADC" w:rsidRPr="00344EBD">
        <w:rPr>
          <w:sz w:val="22"/>
          <w:szCs w:val="22"/>
        </w:rPr>
        <w:t>採択方法</w:t>
      </w:r>
    </w:p>
    <w:p w:rsidR="00B16DD1" w:rsidRPr="00344EBD" w:rsidRDefault="006F7ADC">
      <w:pPr>
        <w:ind w:firstLine="440"/>
        <w:rPr>
          <w:sz w:val="22"/>
          <w:szCs w:val="22"/>
        </w:rPr>
      </w:pPr>
      <w:r w:rsidRPr="00344EBD">
        <w:rPr>
          <w:sz w:val="22"/>
          <w:szCs w:val="22"/>
        </w:rPr>
        <w:t>ONE X</w:t>
      </w:r>
      <w:r w:rsidRPr="00344EBD">
        <w:rPr>
          <w:sz w:val="22"/>
          <w:szCs w:val="22"/>
        </w:rPr>
        <w:t>内部において</w:t>
      </w:r>
      <w:r w:rsidR="00711589" w:rsidRPr="00344EBD">
        <w:rPr>
          <w:sz w:val="22"/>
          <w:szCs w:val="22"/>
        </w:rPr>
        <w:t>、</w:t>
      </w:r>
      <w:r w:rsidRPr="00344EBD">
        <w:rPr>
          <w:sz w:val="22"/>
          <w:szCs w:val="22"/>
        </w:rPr>
        <w:t>申請書内容に基づき登壇者の採択を行います。</w:t>
      </w:r>
    </w:p>
    <w:p w:rsidR="00B16DD1" w:rsidRPr="00344EBD" w:rsidRDefault="00B16DD1">
      <w:pPr>
        <w:rPr>
          <w:sz w:val="22"/>
          <w:szCs w:val="22"/>
        </w:rPr>
      </w:pPr>
    </w:p>
    <w:p w:rsidR="00B16DD1" w:rsidRPr="00344EBD" w:rsidRDefault="00711589">
      <w:pPr>
        <w:rPr>
          <w:sz w:val="22"/>
          <w:szCs w:val="22"/>
        </w:rPr>
      </w:pPr>
      <w:r w:rsidRPr="00344EBD">
        <w:rPr>
          <w:sz w:val="22"/>
          <w:szCs w:val="22"/>
        </w:rPr>
        <w:t>（</w:t>
      </w:r>
      <w:r w:rsidR="006F7ADC" w:rsidRPr="00344EBD">
        <w:rPr>
          <w:sz w:val="22"/>
          <w:szCs w:val="22"/>
        </w:rPr>
        <w:t>２</w:t>
      </w:r>
      <w:r w:rsidRPr="00344EBD">
        <w:rPr>
          <w:sz w:val="22"/>
          <w:szCs w:val="22"/>
        </w:rPr>
        <w:t>）</w:t>
      </w:r>
      <w:r w:rsidR="006F7ADC" w:rsidRPr="00344EBD">
        <w:rPr>
          <w:sz w:val="22"/>
          <w:szCs w:val="22"/>
        </w:rPr>
        <w:t>採択基準</w:t>
      </w:r>
    </w:p>
    <w:p w:rsidR="00B16DD1" w:rsidRPr="00344EBD" w:rsidRDefault="006F7ADC">
      <w:pPr>
        <w:ind w:firstLine="440"/>
        <w:jc w:val="left"/>
        <w:rPr>
          <w:sz w:val="22"/>
          <w:szCs w:val="22"/>
        </w:rPr>
      </w:pPr>
      <w:r w:rsidRPr="00344EBD">
        <w:rPr>
          <w:sz w:val="22"/>
          <w:szCs w:val="22"/>
        </w:rPr>
        <w:t>下記の基準をもとに登壇者の採択が行われる予定です。</w:t>
      </w:r>
    </w:p>
    <w:tbl>
      <w:tblPr>
        <w:tblStyle w:val="a6"/>
        <w:tblW w:w="844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1407"/>
        <w:gridCol w:w="5670"/>
        <w:gridCol w:w="928"/>
      </w:tblGrid>
      <w:tr w:rsidR="00344EBD" w:rsidRPr="00344EBD">
        <w:tc>
          <w:tcPr>
            <w:tcW w:w="436" w:type="dxa"/>
            <w:tcBorders>
              <w:bottom w:val="single" w:sz="18" w:space="0" w:color="000000"/>
            </w:tcBorders>
            <w:vAlign w:val="center"/>
          </w:tcPr>
          <w:p w:rsidR="00B16DD1" w:rsidRPr="00344EBD" w:rsidRDefault="00B16DD1">
            <w:pPr>
              <w:spacing w:line="340" w:lineRule="auto"/>
              <w:jc w:val="center"/>
              <w:rPr>
                <w:sz w:val="22"/>
                <w:szCs w:val="22"/>
              </w:rPr>
            </w:pPr>
          </w:p>
        </w:tc>
        <w:tc>
          <w:tcPr>
            <w:tcW w:w="1407" w:type="dxa"/>
            <w:tcBorders>
              <w:bottom w:val="single" w:sz="18" w:space="0" w:color="000000"/>
            </w:tcBorders>
            <w:vAlign w:val="center"/>
          </w:tcPr>
          <w:p w:rsidR="00B16DD1" w:rsidRPr="00344EBD" w:rsidRDefault="006F7ADC">
            <w:pPr>
              <w:spacing w:line="340" w:lineRule="auto"/>
              <w:jc w:val="center"/>
              <w:rPr>
                <w:sz w:val="22"/>
                <w:szCs w:val="22"/>
              </w:rPr>
            </w:pPr>
            <w:r w:rsidRPr="00344EBD">
              <w:rPr>
                <w:sz w:val="22"/>
                <w:szCs w:val="22"/>
              </w:rPr>
              <w:t>項目</w:t>
            </w:r>
          </w:p>
        </w:tc>
        <w:tc>
          <w:tcPr>
            <w:tcW w:w="5670" w:type="dxa"/>
            <w:tcBorders>
              <w:bottom w:val="single" w:sz="18" w:space="0" w:color="000000"/>
            </w:tcBorders>
            <w:vAlign w:val="center"/>
          </w:tcPr>
          <w:p w:rsidR="00B16DD1" w:rsidRPr="00344EBD" w:rsidRDefault="006F7ADC">
            <w:pPr>
              <w:tabs>
                <w:tab w:val="center" w:pos="2727"/>
                <w:tab w:val="right" w:pos="5454"/>
              </w:tabs>
              <w:spacing w:line="340" w:lineRule="auto"/>
              <w:jc w:val="center"/>
              <w:rPr>
                <w:sz w:val="22"/>
                <w:szCs w:val="22"/>
              </w:rPr>
            </w:pPr>
            <w:r w:rsidRPr="00344EBD">
              <w:rPr>
                <w:sz w:val="22"/>
                <w:szCs w:val="22"/>
              </w:rPr>
              <w:t>基準</w:t>
            </w:r>
          </w:p>
          <w:p w:rsidR="00B16DD1" w:rsidRPr="00344EBD" w:rsidRDefault="006F7ADC">
            <w:pPr>
              <w:spacing w:line="340" w:lineRule="auto"/>
              <w:jc w:val="center"/>
              <w:rPr>
                <w:sz w:val="22"/>
                <w:szCs w:val="22"/>
              </w:rPr>
            </w:pPr>
            <w:r w:rsidRPr="00344EBD">
              <w:rPr>
                <w:sz w:val="16"/>
                <w:szCs w:val="16"/>
              </w:rPr>
              <w:t>※</w:t>
            </w:r>
            <w:r w:rsidRPr="00344EBD">
              <w:rPr>
                <w:sz w:val="16"/>
                <w:szCs w:val="16"/>
              </w:rPr>
              <w:t>観点として記載しており</w:t>
            </w:r>
            <w:r w:rsidR="00711589" w:rsidRPr="00344EBD">
              <w:rPr>
                <w:sz w:val="16"/>
                <w:szCs w:val="16"/>
              </w:rPr>
              <w:t>、</w:t>
            </w:r>
            <w:r w:rsidRPr="00344EBD">
              <w:rPr>
                <w:sz w:val="16"/>
                <w:szCs w:val="16"/>
              </w:rPr>
              <w:t>必ずしも全て網羅する必要はございません</w:t>
            </w:r>
          </w:p>
        </w:tc>
        <w:tc>
          <w:tcPr>
            <w:tcW w:w="928" w:type="dxa"/>
            <w:tcBorders>
              <w:bottom w:val="single" w:sz="18" w:space="0" w:color="000000"/>
            </w:tcBorders>
            <w:vAlign w:val="center"/>
          </w:tcPr>
          <w:p w:rsidR="00B16DD1" w:rsidRPr="00344EBD" w:rsidRDefault="006F7ADC">
            <w:pPr>
              <w:spacing w:line="340" w:lineRule="auto"/>
              <w:jc w:val="center"/>
              <w:rPr>
                <w:sz w:val="22"/>
                <w:szCs w:val="22"/>
              </w:rPr>
            </w:pPr>
            <w:r w:rsidRPr="00344EBD">
              <w:rPr>
                <w:sz w:val="22"/>
                <w:szCs w:val="22"/>
              </w:rPr>
              <w:t>重点評価項目</w:t>
            </w:r>
          </w:p>
        </w:tc>
      </w:tr>
      <w:tr w:rsidR="00344EBD" w:rsidRPr="00344EBD">
        <w:tc>
          <w:tcPr>
            <w:tcW w:w="436" w:type="dxa"/>
            <w:tcBorders>
              <w:top w:val="single" w:sz="18" w:space="0" w:color="000000"/>
              <w:left w:val="single" w:sz="18" w:space="0" w:color="000000"/>
            </w:tcBorders>
          </w:tcPr>
          <w:p w:rsidR="00B16DD1" w:rsidRPr="00344EBD" w:rsidRDefault="006F7ADC">
            <w:pPr>
              <w:spacing w:line="340" w:lineRule="auto"/>
              <w:jc w:val="center"/>
              <w:rPr>
                <w:sz w:val="22"/>
                <w:szCs w:val="22"/>
              </w:rPr>
            </w:pPr>
            <w:r w:rsidRPr="00344EBD">
              <w:rPr>
                <w:sz w:val="22"/>
                <w:szCs w:val="22"/>
              </w:rPr>
              <w:t>１</w:t>
            </w:r>
          </w:p>
        </w:tc>
        <w:tc>
          <w:tcPr>
            <w:tcW w:w="1407" w:type="dxa"/>
            <w:tcBorders>
              <w:top w:val="single" w:sz="18" w:space="0" w:color="000000"/>
            </w:tcBorders>
          </w:tcPr>
          <w:p w:rsidR="00B16DD1" w:rsidRPr="00344EBD" w:rsidRDefault="006F7ADC">
            <w:pPr>
              <w:spacing w:line="340" w:lineRule="auto"/>
              <w:rPr>
                <w:sz w:val="22"/>
                <w:szCs w:val="22"/>
              </w:rPr>
            </w:pPr>
            <w:r w:rsidRPr="00344EBD">
              <w:rPr>
                <w:sz w:val="22"/>
                <w:szCs w:val="22"/>
              </w:rPr>
              <w:t>意欲・熱意</w:t>
            </w:r>
          </w:p>
        </w:tc>
        <w:tc>
          <w:tcPr>
            <w:tcW w:w="5670" w:type="dxa"/>
            <w:tcBorders>
              <w:top w:val="single" w:sz="18" w:space="0" w:color="000000"/>
            </w:tcBorders>
          </w:tcPr>
          <w:p w:rsidR="00B16DD1" w:rsidRPr="00344EBD" w:rsidRDefault="006F7ADC">
            <w:pPr>
              <w:spacing w:line="340" w:lineRule="auto"/>
              <w:ind w:left="220" w:hanging="220"/>
              <w:rPr>
                <w:sz w:val="22"/>
                <w:szCs w:val="22"/>
              </w:rPr>
            </w:pPr>
            <w:r w:rsidRPr="00344EBD">
              <w:rPr>
                <w:sz w:val="22"/>
                <w:szCs w:val="22"/>
              </w:rPr>
              <w:t>・申請団体内で</w:t>
            </w:r>
            <w:r w:rsidR="00711589" w:rsidRPr="00344EBD">
              <w:rPr>
                <w:sz w:val="22"/>
                <w:szCs w:val="22"/>
              </w:rPr>
              <w:t>、</w:t>
            </w:r>
            <w:r w:rsidRPr="00344EBD">
              <w:rPr>
                <w:sz w:val="22"/>
                <w:szCs w:val="22"/>
              </w:rPr>
              <w:t>取り組むテーマへの熱意・想いがあり</w:t>
            </w:r>
            <w:r w:rsidR="00711589" w:rsidRPr="00344EBD">
              <w:rPr>
                <w:sz w:val="22"/>
                <w:szCs w:val="22"/>
              </w:rPr>
              <w:t>、</w:t>
            </w:r>
            <w:r w:rsidRPr="00344EBD">
              <w:rPr>
                <w:sz w:val="22"/>
                <w:szCs w:val="22"/>
              </w:rPr>
              <w:t>それが共有できているか</w:t>
            </w:r>
          </w:p>
          <w:p w:rsidR="00B16DD1" w:rsidRPr="00344EBD" w:rsidRDefault="006F7ADC">
            <w:pPr>
              <w:spacing w:line="340" w:lineRule="auto"/>
              <w:rPr>
                <w:sz w:val="22"/>
                <w:szCs w:val="22"/>
              </w:rPr>
            </w:pPr>
            <w:r w:rsidRPr="00344EBD">
              <w:rPr>
                <w:sz w:val="22"/>
                <w:szCs w:val="22"/>
              </w:rPr>
              <w:t>・すでに課題解決のために活動・行動しているか</w:t>
            </w:r>
          </w:p>
        </w:tc>
        <w:tc>
          <w:tcPr>
            <w:tcW w:w="928" w:type="dxa"/>
            <w:tcBorders>
              <w:top w:val="single" w:sz="18" w:space="0" w:color="000000"/>
              <w:right w:val="single" w:sz="18" w:space="0" w:color="000000"/>
            </w:tcBorders>
          </w:tcPr>
          <w:p w:rsidR="00B16DD1" w:rsidRPr="00344EBD" w:rsidRDefault="006F7ADC">
            <w:pPr>
              <w:spacing w:line="340" w:lineRule="auto"/>
              <w:ind w:left="221" w:hanging="221"/>
              <w:jc w:val="center"/>
              <w:rPr>
                <w:b/>
                <w:sz w:val="22"/>
                <w:szCs w:val="22"/>
              </w:rPr>
            </w:pPr>
            <w:r w:rsidRPr="00344EBD">
              <w:rPr>
                <w:b/>
                <w:sz w:val="22"/>
                <w:szCs w:val="22"/>
              </w:rPr>
              <w:t>◎</w:t>
            </w:r>
          </w:p>
        </w:tc>
      </w:tr>
      <w:tr w:rsidR="00344EBD" w:rsidRPr="00344EBD">
        <w:tc>
          <w:tcPr>
            <w:tcW w:w="436" w:type="dxa"/>
            <w:tcBorders>
              <w:left w:val="single" w:sz="18" w:space="0" w:color="000000"/>
            </w:tcBorders>
          </w:tcPr>
          <w:p w:rsidR="00B16DD1" w:rsidRPr="00344EBD" w:rsidRDefault="006F7ADC">
            <w:pPr>
              <w:spacing w:line="340" w:lineRule="auto"/>
              <w:jc w:val="center"/>
              <w:rPr>
                <w:sz w:val="22"/>
                <w:szCs w:val="22"/>
              </w:rPr>
            </w:pPr>
            <w:r w:rsidRPr="00344EBD">
              <w:rPr>
                <w:sz w:val="22"/>
                <w:szCs w:val="22"/>
              </w:rPr>
              <w:t>２</w:t>
            </w:r>
          </w:p>
        </w:tc>
        <w:tc>
          <w:tcPr>
            <w:tcW w:w="1407" w:type="dxa"/>
          </w:tcPr>
          <w:p w:rsidR="00B16DD1" w:rsidRPr="00344EBD" w:rsidRDefault="006F7ADC">
            <w:pPr>
              <w:spacing w:line="340" w:lineRule="auto"/>
              <w:rPr>
                <w:sz w:val="22"/>
                <w:szCs w:val="22"/>
              </w:rPr>
            </w:pPr>
            <w:r w:rsidRPr="00344EBD">
              <w:rPr>
                <w:sz w:val="22"/>
                <w:szCs w:val="22"/>
              </w:rPr>
              <w:t>顧客課題</w:t>
            </w:r>
          </w:p>
        </w:tc>
        <w:tc>
          <w:tcPr>
            <w:tcW w:w="5670" w:type="dxa"/>
          </w:tcPr>
          <w:p w:rsidR="00B16DD1" w:rsidRPr="00344EBD" w:rsidRDefault="006F7ADC">
            <w:pPr>
              <w:spacing w:line="340" w:lineRule="auto"/>
              <w:rPr>
                <w:sz w:val="22"/>
                <w:szCs w:val="22"/>
              </w:rPr>
            </w:pPr>
            <w:r w:rsidRPr="00344EBD">
              <w:rPr>
                <w:sz w:val="22"/>
                <w:szCs w:val="22"/>
              </w:rPr>
              <w:t>・大括りではなく</w:t>
            </w:r>
            <w:r w:rsidR="00711589" w:rsidRPr="00344EBD">
              <w:rPr>
                <w:sz w:val="22"/>
                <w:szCs w:val="22"/>
              </w:rPr>
              <w:t>、</w:t>
            </w:r>
            <w:r w:rsidRPr="00344EBD">
              <w:rPr>
                <w:sz w:val="22"/>
                <w:szCs w:val="22"/>
              </w:rPr>
              <w:t>高い解像度で顧客が描けているか</w:t>
            </w:r>
          </w:p>
          <w:p w:rsidR="00B16DD1" w:rsidRPr="00344EBD" w:rsidRDefault="00711589">
            <w:pPr>
              <w:spacing w:line="340" w:lineRule="auto"/>
              <w:rPr>
                <w:sz w:val="22"/>
                <w:szCs w:val="22"/>
              </w:rPr>
            </w:pPr>
            <w:r w:rsidRPr="00344EBD">
              <w:rPr>
                <w:sz w:val="22"/>
                <w:szCs w:val="22"/>
              </w:rPr>
              <w:t>（</w:t>
            </w:r>
            <w:r w:rsidR="006F7ADC" w:rsidRPr="00344EBD">
              <w:rPr>
                <w:sz w:val="22"/>
                <w:szCs w:val="22"/>
              </w:rPr>
              <w:t>具体的な対象と解決シーンが想定されているか</w:t>
            </w:r>
            <w:r w:rsidRPr="00344EBD">
              <w:rPr>
                <w:sz w:val="22"/>
                <w:szCs w:val="22"/>
              </w:rPr>
              <w:t>）</w:t>
            </w:r>
          </w:p>
          <w:p w:rsidR="00B16DD1" w:rsidRPr="00344EBD" w:rsidRDefault="006F7ADC">
            <w:pPr>
              <w:spacing w:line="340" w:lineRule="auto"/>
              <w:rPr>
                <w:sz w:val="22"/>
                <w:szCs w:val="22"/>
              </w:rPr>
            </w:pPr>
            <w:r w:rsidRPr="00344EBD">
              <w:rPr>
                <w:sz w:val="22"/>
                <w:szCs w:val="22"/>
              </w:rPr>
              <w:t>・顧客が対価を払ってでも解決したい課題か</w:t>
            </w:r>
          </w:p>
          <w:p w:rsidR="00B16DD1" w:rsidRPr="00344EBD" w:rsidRDefault="006F7ADC">
            <w:pPr>
              <w:spacing w:line="340" w:lineRule="auto"/>
              <w:rPr>
                <w:sz w:val="22"/>
                <w:szCs w:val="22"/>
              </w:rPr>
            </w:pPr>
            <w:r w:rsidRPr="00344EBD">
              <w:rPr>
                <w:sz w:val="22"/>
                <w:szCs w:val="22"/>
              </w:rPr>
              <w:t>・課題の原因・ボトルネックは特定されているか</w:t>
            </w:r>
          </w:p>
          <w:p w:rsidR="00B16DD1" w:rsidRPr="00344EBD" w:rsidRDefault="006F7ADC">
            <w:pPr>
              <w:spacing w:line="340" w:lineRule="auto"/>
              <w:ind w:left="220" w:hanging="220"/>
              <w:rPr>
                <w:sz w:val="22"/>
                <w:szCs w:val="22"/>
              </w:rPr>
            </w:pPr>
            <w:r w:rsidRPr="00344EBD">
              <w:rPr>
                <w:sz w:val="22"/>
                <w:szCs w:val="22"/>
              </w:rPr>
              <w:t>・上記が仮説ではなく</w:t>
            </w:r>
            <w:r w:rsidR="00711589" w:rsidRPr="00344EBD">
              <w:rPr>
                <w:sz w:val="22"/>
                <w:szCs w:val="22"/>
              </w:rPr>
              <w:t>、</w:t>
            </w:r>
            <w:r w:rsidRPr="00344EBD">
              <w:rPr>
                <w:sz w:val="22"/>
                <w:szCs w:val="22"/>
              </w:rPr>
              <w:t>具体的な顧客の声を拾い描けているか</w:t>
            </w:r>
          </w:p>
        </w:tc>
        <w:tc>
          <w:tcPr>
            <w:tcW w:w="928" w:type="dxa"/>
            <w:tcBorders>
              <w:right w:val="single" w:sz="18" w:space="0" w:color="000000"/>
            </w:tcBorders>
          </w:tcPr>
          <w:p w:rsidR="00B16DD1" w:rsidRPr="00344EBD" w:rsidRDefault="006F7ADC">
            <w:pPr>
              <w:spacing w:line="340" w:lineRule="auto"/>
              <w:jc w:val="center"/>
              <w:rPr>
                <w:b/>
                <w:sz w:val="22"/>
                <w:szCs w:val="22"/>
              </w:rPr>
            </w:pPr>
            <w:r w:rsidRPr="00344EBD">
              <w:rPr>
                <w:b/>
                <w:sz w:val="22"/>
                <w:szCs w:val="22"/>
              </w:rPr>
              <w:t>◎</w:t>
            </w:r>
          </w:p>
        </w:tc>
      </w:tr>
      <w:tr w:rsidR="00344EBD" w:rsidRPr="00344EBD">
        <w:tc>
          <w:tcPr>
            <w:tcW w:w="436" w:type="dxa"/>
            <w:tcBorders>
              <w:left w:val="single" w:sz="18" w:space="0" w:color="000000"/>
              <w:bottom w:val="single" w:sz="18" w:space="0" w:color="000000"/>
            </w:tcBorders>
          </w:tcPr>
          <w:p w:rsidR="00B16DD1" w:rsidRPr="00344EBD" w:rsidRDefault="006F7ADC">
            <w:pPr>
              <w:spacing w:line="340" w:lineRule="auto"/>
              <w:jc w:val="center"/>
              <w:rPr>
                <w:sz w:val="22"/>
                <w:szCs w:val="22"/>
              </w:rPr>
            </w:pPr>
            <w:r w:rsidRPr="00344EBD">
              <w:rPr>
                <w:sz w:val="22"/>
                <w:szCs w:val="22"/>
              </w:rPr>
              <w:t>３</w:t>
            </w:r>
          </w:p>
        </w:tc>
        <w:tc>
          <w:tcPr>
            <w:tcW w:w="1407" w:type="dxa"/>
            <w:tcBorders>
              <w:bottom w:val="single" w:sz="18" w:space="0" w:color="000000"/>
            </w:tcBorders>
          </w:tcPr>
          <w:p w:rsidR="00B16DD1" w:rsidRPr="00344EBD" w:rsidRDefault="006F7ADC">
            <w:pPr>
              <w:spacing w:line="340" w:lineRule="auto"/>
              <w:rPr>
                <w:sz w:val="22"/>
                <w:szCs w:val="22"/>
              </w:rPr>
            </w:pPr>
            <w:r w:rsidRPr="00344EBD">
              <w:rPr>
                <w:sz w:val="22"/>
                <w:szCs w:val="22"/>
              </w:rPr>
              <w:t>解決策</w:t>
            </w:r>
          </w:p>
        </w:tc>
        <w:tc>
          <w:tcPr>
            <w:tcW w:w="5670" w:type="dxa"/>
            <w:tcBorders>
              <w:bottom w:val="single" w:sz="18" w:space="0" w:color="000000"/>
            </w:tcBorders>
          </w:tcPr>
          <w:p w:rsidR="00B16DD1" w:rsidRPr="00344EBD" w:rsidRDefault="006F7ADC">
            <w:pPr>
              <w:spacing w:line="340" w:lineRule="auto"/>
              <w:rPr>
                <w:sz w:val="22"/>
                <w:szCs w:val="22"/>
              </w:rPr>
            </w:pPr>
            <w:r w:rsidRPr="00344EBD">
              <w:rPr>
                <w:sz w:val="22"/>
                <w:szCs w:val="22"/>
              </w:rPr>
              <w:t>・課題に対して</w:t>
            </w:r>
            <w:r w:rsidR="00711589" w:rsidRPr="00344EBD">
              <w:rPr>
                <w:sz w:val="22"/>
                <w:szCs w:val="22"/>
              </w:rPr>
              <w:t>、</w:t>
            </w:r>
            <w:r w:rsidRPr="00344EBD">
              <w:rPr>
                <w:sz w:val="22"/>
                <w:szCs w:val="22"/>
              </w:rPr>
              <w:t>解決策が飛躍・乖離していないか</w:t>
            </w:r>
          </w:p>
          <w:p w:rsidR="00B16DD1" w:rsidRPr="00344EBD" w:rsidRDefault="006F7ADC">
            <w:pPr>
              <w:spacing w:line="340" w:lineRule="auto"/>
              <w:rPr>
                <w:sz w:val="22"/>
                <w:szCs w:val="22"/>
              </w:rPr>
            </w:pPr>
            <w:r w:rsidRPr="00344EBD">
              <w:rPr>
                <w:sz w:val="22"/>
                <w:szCs w:val="22"/>
              </w:rPr>
              <w:t>・解決策で課題が確かに解決できるか</w:t>
            </w:r>
          </w:p>
          <w:p w:rsidR="00B16DD1" w:rsidRPr="00344EBD" w:rsidRDefault="006F7ADC">
            <w:pPr>
              <w:spacing w:line="340" w:lineRule="auto"/>
              <w:rPr>
                <w:sz w:val="22"/>
                <w:szCs w:val="22"/>
              </w:rPr>
            </w:pPr>
            <w:r w:rsidRPr="00344EBD">
              <w:rPr>
                <w:sz w:val="22"/>
                <w:szCs w:val="22"/>
              </w:rPr>
              <w:t>・顧客が対価を払う価値を見出せる解決策であるか</w:t>
            </w:r>
          </w:p>
        </w:tc>
        <w:tc>
          <w:tcPr>
            <w:tcW w:w="928" w:type="dxa"/>
            <w:tcBorders>
              <w:bottom w:val="single" w:sz="18" w:space="0" w:color="000000"/>
              <w:right w:val="single" w:sz="18" w:space="0" w:color="000000"/>
            </w:tcBorders>
          </w:tcPr>
          <w:p w:rsidR="00B16DD1" w:rsidRPr="00344EBD" w:rsidRDefault="006F7ADC">
            <w:pPr>
              <w:spacing w:line="340" w:lineRule="auto"/>
              <w:jc w:val="center"/>
              <w:rPr>
                <w:b/>
                <w:sz w:val="22"/>
                <w:szCs w:val="22"/>
              </w:rPr>
            </w:pPr>
            <w:r w:rsidRPr="00344EBD">
              <w:rPr>
                <w:b/>
                <w:sz w:val="22"/>
                <w:szCs w:val="22"/>
              </w:rPr>
              <w:t>◎</w:t>
            </w:r>
          </w:p>
        </w:tc>
      </w:tr>
      <w:tr w:rsidR="00344EBD" w:rsidRPr="00344EBD">
        <w:tc>
          <w:tcPr>
            <w:tcW w:w="436" w:type="dxa"/>
            <w:tcBorders>
              <w:top w:val="single" w:sz="18" w:space="0" w:color="000000"/>
            </w:tcBorders>
          </w:tcPr>
          <w:p w:rsidR="00B16DD1" w:rsidRPr="00344EBD" w:rsidRDefault="006F7ADC">
            <w:pPr>
              <w:spacing w:line="340" w:lineRule="auto"/>
              <w:jc w:val="center"/>
              <w:rPr>
                <w:sz w:val="22"/>
                <w:szCs w:val="22"/>
              </w:rPr>
            </w:pPr>
            <w:r w:rsidRPr="00344EBD">
              <w:rPr>
                <w:sz w:val="22"/>
                <w:szCs w:val="22"/>
              </w:rPr>
              <w:t>４</w:t>
            </w:r>
          </w:p>
        </w:tc>
        <w:tc>
          <w:tcPr>
            <w:tcW w:w="1407" w:type="dxa"/>
            <w:tcBorders>
              <w:top w:val="single" w:sz="18" w:space="0" w:color="000000"/>
            </w:tcBorders>
          </w:tcPr>
          <w:p w:rsidR="00B16DD1" w:rsidRPr="00344EBD" w:rsidRDefault="006F7ADC">
            <w:pPr>
              <w:spacing w:line="340" w:lineRule="auto"/>
              <w:rPr>
                <w:sz w:val="22"/>
                <w:szCs w:val="22"/>
              </w:rPr>
            </w:pPr>
            <w:r w:rsidRPr="00344EBD">
              <w:rPr>
                <w:sz w:val="22"/>
                <w:szCs w:val="22"/>
              </w:rPr>
              <w:t>将来性</w:t>
            </w:r>
          </w:p>
        </w:tc>
        <w:tc>
          <w:tcPr>
            <w:tcW w:w="5670" w:type="dxa"/>
            <w:tcBorders>
              <w:top w:val="single" w:sz="18" w:space="0" w:color="000000"/>
            </w:tcBorders>
          </w:tcPr>
          <w:p w:rsidR="00B16DD1" w:rsidRPr="00344EBD" w:rsidRDefault="006F7ADC">
            <w:pPr>
              <w:spacing w:line="340" w:lineRule="auto"/>
              <w:rPr>
                <w:sz w:val="22"/>
                <w:szCs w:val="22"/>
              </w:rPr>
            </w:pPr>
            <w:r w:rsidRPr="00344EBD">
              <w:rPr>
                <w:sz w:val="22"/>
                <w:szCs w:val="22"/>
              </w:rPr>
              <w:t>・領域の将来性はありそうか</w:t>
            </w:r>
          </w:p>
          <w:p w:rsidR="00B16DD1" w:rsidRPr="00344EBD" w:rsidRDefault="006F7ADC">
            <w:pPr>
              <w:spacing w:line="340" w:lineRule="auto"/>
              <w:rPr>
                <w:sz w:val="22"/>
                <w:szCs w:val="22"/>
              </w:rPr>
            </w:pPr>
            <w:r w:rsidRPr="00344EBD">
              <w:rPr>
                <w:sz w:val="22"/>
                <w:szCs w:val="22"/>
              </w:rPr>
              <w:t>・ビジネスとして確立できる可能性があるか</w:t>
            </w:r>
          </w:p>
          <w:p w:rsidR="00B16DD1" w:rsidRPr="00344EBD" w:rsidRDefault="006F7ADC">
            <w:pPr>
              <w:spacing w:line="340" w:lineRule="auto"/>
              <w:rPr>
                <w:sz w:val="22"/>
                <w:szCs w:val="22"/>
              </w:rPr>
            </w:pPr>
            <w:r w:rsidRPr="00344EBD">
              <w:rPr>
                <w:sz w:val="22"/>
                <w:szCs w:val="22"/>
              </w:rPr>
              <w:t>・収支の見通しが具体的か</w:t>
            </w:r>
          </w:p>
          <w:p w:rsidR="00B16DD1" w:rsidRPr="00344EBD" w:rsidRDefault="006F7ADC">
            <w:pPr>
              <w:spacing w:line="340" w:lineRule="auto"/>
              <w:ind w:left="220" w:hanging="220"/>
              <w:rPr>
                <w:sz w:val="22"/>
                <w:szCs w:val="22"/>
              </w:rPr>
            </w:pPr>
            <w:r w:rsidRPr="00344EBD">
              <w:rPr>
                <w:sz w:val="22"/>
                <w:szCs w:val="22"/>
              </w:rPr>
              <w:t>・本事業終了後</w:t>
            </w:r>
            <w:r w:rsidR="00711589" w:rsidRPr="00344EBD">
              <w:rPr>
                <w:sz w:val="22"/>
                <w:szCs w:val="22"/>
              </w:rPr>
              <w:t>、</w:t>
            </w:r>
            <w:r w:rsidRPr="00344EBD">
              <w:rPr>
                <w:sz w:val="22"/>
                <w:szCs w:val="22"/>
              </w:rPr>
              <w:t>その成果を利用しつつ</w:t>
            </w:r>
            <w:r w:rsidR="00711589" w:rsidRPr="00344EBD">
              <w:rPr>
                <w:sz w:val="22"/>
                <w:szCs w:val="22"/>
              </w:rPr>
              <w:t>、</w:t>
            </w:r>
            <w:r w:rsidRPr="00344EBD">
              <w:rPr>
                <w:sz w:val="22"/>
                <w:szCs w:val="22"/>
              </w:rPr>
              <w:t>事業の自立化が実現できる資金計画となっているか</w:t>
            </w:r>
          </w:p>
          <w:p w:rsidR="00B16DD1" w:rsidRPr="00344EBD" w:rsidRDefault="006F7ADC">
            <w:pPr>
              <w:spacing w:line="340" w:lineRule="auto"/>
              <w:rPr>
                <w:sz w:val="22"/>
                <w:szCs w:val="22"/>
              </w:rPr>
            </w:pPr>
            <w:r w:rsidRPr="00344EBD">
              <w:rPr>
                <w:sz w:val="22"/>
                <w:szCs w:val="22"/>
              </w:rPr>
              <w:t>・本県経済への波及効果があるか</w:t>
            </w:r>
          </w:p>
          <w:p w:rsidR="00B16DD1" w:rsidRPr="00344EBD" w:rsidRDefault="006F7ADC">
            <w:pPr>
              <w:spacing w:line="340" w:lineRule="auto"/>
              <w:rPr>
                <w:sz w:val="22"/>
                <w:szCs w:val="22"/>
              </w:rPr>
            </w:pPr>
            <w:r w:rsidRPr="00344EBD">
              <w:rPr>
                <w:sz w:val="22"/>
                <w:szCs w:val="22"/>
              </w:rPr>
              <w:t>【加点要素】</w:t>
            </w:r>
          </w:p>
          <w:p w:rsidR="00B16DD1" w:rsidRPr="00344EBD" w:rsidRDefault="006F7ADC">
            <w:pPr>
              <w:spacing w:line="340" w:lineRule="auto"/>
              <w:ind w:left="220" w:hanging="220"/>
              <w:rPr>
                <w:sz w:val="22"/>
                <w:szCs w:val="22"/>
              </w:rPr>
            </w:pPr>
            <w:r w:rsidRPr="00344EBD">
              <w:rPr>
                <w:sz w:val="22"/>
                <w:szCs w:val="22"/>
              </w:rPr>
              <w:t>・事業実施に必要な資金が</w:t>
            </w:r>
            <w:r w:rsidR="00711589" w:rsidRPr="00344EBD">
              <w:rPr>
                <w:sz w:val="22"/>
                <w:szCs w:val="22"/>
              </w:rPr>
              <w:t>、</w:t>
            </w:r>
            <w:r w:rsidRPr="00344EBD">
              <w:rPr>
                <w:sz w:val="22"/>
                <w:szCs w:val="22"/>
              </w:rPr>
              <w:t>融資</w:t>
            </w:r>
            <w:r w:rsidR="00711589" w:rsidRPr="00344EBD">
              <w:rPr>
                <w:sz w:val="22"/>
                <w:szCs w:val="22"/>
              </w:rPr>
              <w:t>、</w:t>
            </w:r>
            <w:r w:rsidRPr="00344EBD">
              <w:rPr>
                <w:sz w:val="22"/>
                <w:szCs w:val="22"/>
              </w:rPr>
              <w:t>投資又はクラウドファンディング等の民間資金により確保されているか</w:t>
            </w:r>
            <w:r w:rsidR="00711589" w:rsidRPr="00344EBD">
              <w:rPr>
                <w:sz w:val="22"/>
                <w:szCs w:val="22"/>
              </w:rPr>
              <w:t>（</w:t>
            </w:r>
            <w:r w:rsidRPr="00344EBD">
              <w:rPr>
                <w:sz w:val="22"/>
                <w:szCs w:val="22"/>
              </w:rPr>
              <w:t>その見通しがあるか。</w:t>
            </w:r>
            <w:r w:rsidR="00711589" w:rsidRPr="00344EBD">
              <w:rPr>
                <w:sz w:val="22"/>
                <w:szCs w:val="22"/>
              </w:rPr>
              <w:t>）</w:t>
            </w:r>
          </w:p>
          <w:p w:rsidR="00B16DD1" w:rsidRPr="00344EBD" w:rsidRDefault="006F7ADC">
            <w:pPr>
              <w:spacing w:line="340" w:lineRule="auto"/>
              <w:rPr>
                <w:sz w:val="22"/>
                <w:szCs w:val="22"/>
              </w:rPr>
            </w:pPr>
            <w:r w:rsidRPr="00344EBD">
              <w:rPr>
                <w:sz w:val="22"/>
                <w:szCs w:val="22"/>
              </w:rPr>
              <w:t>・本事業の将来性への期待が獲得されているか</w:t>
            </w:r>
          </w:p>
          <w:p w:rsidR="00B16DD1" w:rsidRPr="00344EBD" w:rsidRDefault="006F7ADC">
            <w:pPr>
              <w:spacing w:line="340" w:lineRule="auto"/>
              <w:rPr>
                <w:sz w:val="22"/>
                <w:szCs w:val="22"/>
              </w:rPr>
            </w:pPr>
            <w:r w:rsidRPr="00344EBD">
              <w:rPr>
                <w:sz w:val="22"/>
                <w:szCs w:val="22"/>
              </w:rPr>
              <w:t>・本県の特性を活かした実施計画となっているか</w:t>
            </w:r>
          </w:p>
        </w:tc>
        <w:tc>
          <w:tcPr>
            <w:tcW w:w="928" w:type="dxa"/>
            <w:tcBorders>
              <w:top w:val="single" w:sz="18" w:space="0" w:color="000000"/>
            </w:tcBorders>
          </w:tcPr>
          <w:p w:rsidR="00B16DD1" w:rsidRPr="00344EBD" w:rsidRDefault="006F7ADC">
            <w:pPr>
              <w:spacing w:line="340" w:lineRule="auto"/>
              <w:jc w:val="center"/>
              <w:rPr>
                <w:sz w:val="22"/>
                <w:szCs w:val="22"/>
              </w:rPr>
            </w:pPr>
            <w:r w:rsidRPr="00344EBD">
              <w:rPr>
                <w:sz w:val="22"/>
                <w:szCs w:val="22"/>
              </w:rPr>
              <w:t>○</w:t>
            </w:r>
          </w:p>
        </w:tc>
      </w:tr>
      <w:tr w:rsidR="00344EBD" w:rsidRPr="00344EBD">
        <w:tc>
          <w:tcPr>
            <w:tcW w:w="436" w:type="dxa"/>
          </w:tcPr>
          <w:p w:rsidR="00B16DD1" w:rsidRPr="00344EBD" w:rsidRDefault="006F7ADC">
            <w:pPr>
              <w:spacing w:line="340" w:lineRule="auto"/>
              <w:jc w:val="center"/>
              <w:rPr>
                <w:sz w:val="22"/>
                <w:szCs w:val="22"/>
              </w:rPr>
            </w:pPr>
            <w:r w:rsidRPr="00344EBD">
              <w:rPr>
                <w:sz w:val="22"/>
                <w:szCs w:val="22"/>
              </w:rPr>
              <w:lastRenderedPageBreak/>
              <w:t>５</w:t>
            </w:r>
          </w:p>
        </w:tc>
        <w:tc>
          <w:tcPr>
            <w:tcW w:w="1407" w:type="dxa"/>
          </w:tcPr>
          <w:p w:rsidR="00B16DD1" w:rsidRPr="00344EBD" w:rsidRDefault="006F7ADC">
            <w:pPr>
              <w:spacing w:line="340" w:lineRule="auto"/>
              <w:rPr>
                <w:sz w:val="22"/>
                <w:szCs w:val="22"/>
              </w:rPr>
            </w:pPr>
            <w:r w:rsidRPr="00344EBD">
              <w:rPr>
                <w:sz w:val="22"/>
                <w:szCs w:val="22"/>
              </w:rPr>
              <w:t>実現可能性</w:t>
            </w:r>
          </w:p>
        </w:tc>
        <w:tc>
          <w:tcPr>
            <w:tcW w:w="5670" w:type="dxa"/>
          </w:tcPr>
          <w:p w:rsidR="00B16DD1" w:rsidRPr="00344EBD" w:rsidRDefault="006F7ADC">
            <w:pPr>
              <w:spacing w:line="340" w:lineRule="auto"/>
              <w:rPr>
                <w:sz w:val="22"/>
                <w:szCs w:val="22"/>
              </w:rPr>
            </w:pPr>
            <w:r w:rsidRPr="00344EBD">
              <w:rPr>
                <w:sz w:val="22"/>
                <w:szCs w:val="22"/>
              </w:rPr>
              <w:t>・現実的かつ具体的な進め方がイメージできているか</w:t>
            </w:r>
          </w:p>
          <w:p w:rsidR="00B16DD1" w:rsidRPr="00344EBD" w:rsidRDefault="006F7ADC">
            <w:pPr>
              <w:spacing w:line="340" w:lineRule="auto"/>
              <w:ind w:left="220" w:hanging="220"/>
              <w:rPr>
                <w:sz w:val="22"/>
                <w:szCs w:val="22"/>
              </w:rPr>
            </w:pPr>
            <w:r w:rsidRPr="00344EBD">
              <w:rPr>
                <w:sz w:val="22"/>
                <w:szCs w:val="22"/>
              </w:rPr>
              <w:t>・技術</w:t>
            </w:r>
            <w:r w:rsidR="00711589" w:rsidRPr="00344EBD">
              <w:rPr>
                <w:sz w:val="22"/>
                <w:szCs w:val="22"/>
              </w:rPr>
              <w:t>、</w:t>
            </w:r>
            <w:r w:rsidRPr="00344EBD">
              <w:rPr>
                <w:sz w:val="22"/>
                <w:szCs w:val="22"/>
              </w:rPr>
              <w:t>規制</w:t>
            </w:r>
            <w:r w:rsidR="00711589" w:rsidRPr="00344EBD">
              <w:rPr>
                <w:sz w:val="22"/>
                <w:szCs w:val="22"/>
              </w:rPr>
              <w:t>、</w:t>
            </w:r>
            <w:r w:rsidRPr="00344EBD">
              <w:rPr>
                <w:sz w:val="22"/>
                <w:szCs w:val="22"/>
              </w:rPr>
              <w:t>環境など</w:t>
            </w:r>
            <w:r w:rsidR="00711589" w:rsidRPr="00344EBD">
              <w:rPr>
                <w:sz w:val="22"/>
                <w:szCs w:val="22"/>
              </w:rPr>
              <w:t>、</w:t>
            </w:r>
            <w:r w:rsidRPr="00344EBD">
              <w:rPr>
                <w:sz w:val="22"/>
                <w:szCs w:val="22"/>
              </w:rPr>
              <w:t>事業のハードルとその突破方法が具体的に明記されているか</w:t>
            </w:r>
          </w:p>
          <w:p w:rsidR="00B16DD1" w:rsidRPr="00344EBD" w:rsidRDefault="006F7ADC">
            <w:pPr>
              <w:spacing w:line="340" w:lineRule="auto"/>
              <w:rPr>
                <w:sz w:val="22"/>
                <w:szCs w:val="22"/>
              </w:rPr>
            </w:pPr>
            <w:r w:rsidRPr="00344EBD">
              <w:rPr>
                <w:sz w:val="22"/>
                <w:szCs w:val="22"/>
              </w:rPr>
              <w:t>・実施チームの役割分担及び責任体制が明確か</w:t>
            </w:r>
          </w:p>
          <w:p w:rsidR="00B16DD1" w:rsidRPr="00344EBD" w:rsidRDefault="006F7ADC">
            <w:pPr>
              <w:spacing w:line="340" w:lineRule="auto"/>
              <w:ind w:left="220" w:hanging="220"/>
              <w:rPr>
                <w:sz w:val="22"/>
                <w:szCs w:val="22"/>
              </w:rPr>
            </w:pPr>
            <w:r w:rsidRPr="00344EBD">
              <w:rPr>
                <w:sz w:val="22"/>
                <w:szCs w:val="22"/>
              </w:rPr>
              <w:t>・事業化に向けた課題対応の過程が明瞭で</w:t>
            </w:r>
            <w:r w:rsidR="00711589" w:rsidRPr="00344EBD">
              <w:rPr>
                <w:sz w:val="22"/>
                <w:szCs w:val="22"/>
              </w:rPr>
              <w:t>、</w:t>
            </w:r>
            <w:r w:rsidRPr="00344EBD">
              <w:rPr>
                <w:sz w:val="22"/>
                <w:szCs w:val="22"/>
              </w:rPr>
              <w:t>コンソーシアム会員と共有することができるか。</w:t>
            </w:r>
          </w:p>
          <w:p w:rsidR="00B16DD1" w:rsidRPr="00344EBD" w:rsidRDefault="006F7ADC">
            <w:pPr>
              <w:spacing w:line="340" w:lineRule="auto"/>
              <w:rPr>
                <w:sz w:val="22"/>
                <w:szCs w:val="22"/>
              </w:rPr>
            </w:pPr>
            <w:r w:rsidRPr="00344EBD">
              <w:rPr>
                <w:sz w:val="22"/>
                <w:szCs w:val="22"/>
              </w:rPr>
              <w:t>【加点要素】</w:t>
            </w:r>
          </w:p>
          <w:p w:rsidR="00B16DD1" w:rsidRPr="00344EBD" w:rsidRDefault="006F7ADC">
            <w:pPr>
              <w:spacing w:line="340" w:lineRule="auto"/>
              <w:ind w:left="220" w:hanging="220"/>
              <w:rPr>
                <w:sz w:val="22"/>
                <w:szCs w:val="22"/>
              </w:rPr>
            </w:pPr>
            <w:r w:rsidRPr="00344EBD">
              <w:rPr>
                <w:sz w:val="22"/>
                <w:szCs w:val="22"/>
              </w:rPr>
              <w:t>・既に別のプログラムや資金で事業を進めており</w:t>
            </w:r>
            <w:r w:rsidR="00711589" w:rsidRPr="00344EBD">
              <w:rPr>
                <w:sz w:val="22"/>
                <w:szCs w:val="22"/>
              </w:rPr>
              <w:t>、</w:t>
            </w:r>
            <w:r w:rsidRPr="00344EBD">
              <w:rPr>
                <w:sz w:val="22"/>
                <w:szCs w:val="22"/>
              </w:rPr>
              <w:t>申請内容で補いたい部分が明記されているか。</w:t>
            </w:r>
          </w:p>
          <w:p w:rsidR="00B16DD1" w:rsidRPr="00344EBD" w:rsidRDefault="006F7ADC">
            <w:pPr>
              <w:spacing w:line="340" w:lineRule="auto"/>
              <w:ind w:left="220" w:hanging="220"/>
              <w:rPr>
                <w:sz w:val="22"/>
                <w:szCs w:val="22"/>
              </w:rPr>
            </w:pPr>
            <w:r w:rsidRPr="00344EBD">
              <w:rPr>
                <w:sz w:val="22"/>
                <w:szCs w:val="22"/>
              </w:rPr>
              <w:t>・宇宙関係事業者だけでなく</w:t>
            </w:r>
            <w:r w:rsidR="00711589" w:rsidRPr="00344EBD">
              <w:rPr>
                <w:sz w:val="22"/>
                <w:szCs w:val="22"/>
              </w:rPr>
              <w:t>、</w:t>
            </w:r>
            <w:r w:rsidRPr="00344EBD">
              <w:rPr>
                <w:sz w:val="22"/>
                <w:szCs w:val="22"/>
              </w:rPr>
              <w:t>多様な分野の事業者の実質的な参画があるか。</w:t>
            </w:r>
          </w:p>
        </w:tc>
        <w:tc>
          <w:tcPr>
            <w:tcW w:w="928" w:type="dxa"/>
          </w:tcPr>
          <w:p w:rsidR="00B16DD1" w:rsidRPr="00344EBD" w:rsidRDefault="006F7ADC">
            <w:pPr>
              <w:spacing w:line="340" w:lineRule="auto"/>
              <w:jc w:val="center"/>
              <w:rPr>
                <w:sz w:val="22"/>
                <w:szCs w:val="22"/>
              </w:rPr>
            </w:pPr>
            <w:r w:rsidRPr="00344EBD">
              <w:rPr>
                <w:sz w:val="22"/>
                <w:szCs w:val="22"/>
              </w:rPr>
              <w:t>○</w:t>
            </w:r>
          </w:p>
        </w:tc>
      </w:tr>
      <w:tr w:rsidR="00B16DD1" w:rsidRPr="00344EBD">
        <w:tc>
          <w:tcPr>
            <w:tcW w:w="436" w:type="dxa"/>
          </w:tcPr>
          <w:p w:rsidR="00B16DD1" w:rsidRPr="00344EBD" w:rsidRDefault="006F7ADC">
            <w:pPr>
              <w:spacing w:line="340" w:lineRule="auto"/>
              <w:jc w:val="center"/>
              <w:rPr>
                <w:sz w:val="22"/>
                <w:szCs w:val="22"/>
              </w:rPr>
            </w:pPr>
            <w:r w:rsidRPr="00344EBD">
              <w:rPr>
                <w:sz w:val="22"/>
                <w:szCs w:val="22"/>
              </w:rPr>
              <w:t>６</w:t>
            </w:r>
          </w:p>
        </w:tc>
        <w:tc>
          <w:tcPr>
            <w:tcW w:w="1407" w:type="dxa"/>
          </w:tcPr>
          <w:p w:rsidR="00B16DD1" w:rsidRPr="00344EBD" w:rsidRDefault="006F7ADC">
            <w:pPr>
              <w:spacing w:line="340" w:lineRule="auto"/>
              <w:rPr>
                <w:sz w:val="22"/>
                <w:szCs w:val="22"/>
              </w:rPr>
            </w:pPr>
            <w:r w:rsidRPr="00344EBD">
              <w:rPr>
                <w:sz w:val="22"/>
                <w:szCs w:val="22"/>
              </w:rPr>
              <w:t>次の検証ステップ</w:t>
            </w:r>
          </w:p>
        </w:tc>
        <w:tc>
          <w:tcPr>
            <w:tcW w:w="5670" w:type="dxa"/>
          </w:tcPr>
          <w:p w:rsidR="00B16DD1" w:rsidRPr="00344EBD" w:rsidRDefault="006F7ADC">
            <w:pPr>
              <w:spacing w:line="340" w:lineRule="auto"/>
              <w:ind w:left="220" w:hanging="220"/>
              <w:rPr>
                <w:sz w:val="22"/>
                <w:szCs w:val="22"/>
              </w:rPr>
            </w:pPr>
            <w:r w:rsidRPr="00344EBD">
              <w:rPr>
                <w:sz w:val="22"/>
                <w:szCs w:val="22"/>
              </w:rPr>
              <w:t>・検証済</w:t>
            </w:r>
            <w:r w:rsidRPr="00344EBD">
              <w:rPr>
                <w:sz w:val="22"/>
                <w:szCs w:val="22"/>
              </w:rPr>
              <w:t>/</w:t>
            </w:r>
            <w:r w:rsidRPr="00344EBD">
              <w:rPr>
                <w:sz w:val="22"/>
                <w:szCs w:val="22"/>
              </w:rPr>
              <w:t>未検証の内容が分解できており</w:t>
            </w:r>
            <w:r w:rsidR="00711589" w:rsidRPr="00344EBD">
              <w:rPr>
                <w:sz w:val="22"/>
                <w:szCs w:val="22"/>
              </w:rPr>
              <w:t>、</w:t>
            </w:r>
            <w:r w:rsidRPr="00344EBD">
              <w:rPr>
                <w:sz w:val="22"/>
                <w:szCs w:val="22"/>
              </w:rPr>
              <w:t>未検証内容に対する今後の行動が明確か。</w:t>
            </w:r>
          </w:p>
          <w:p w:rsidR="00B16DD1" w:rsidRPr="00344EBD" w:rsidRDefault="006F7ADC">
            <w:pPr>
              <w:spacing w:line="340" w:lineRule="auto"/>
              <w:rPr>
                <w:sz w:val="22"/>
                <w:szCs w:val="22"/>
              </w:rPr>
            </w:pPr>
            <w:r w:rsidRPr="00344EBD">
              <w:rPr>
                <w:sz w:val="22"/>
                <w:szCs w:val="22"/>
              </w:rPr>
              <w:t>・審査通過後の投資対象が明確か</w:t>
            </w:r>
            <w:r w:rsidR="00711589" w:rsidRPr="00344EBD">
              <w:rPr>
                <w:sz w:val="22"/>
                <w:szCs w:val="22"/>
              </w:rPr>
              <w:t>（</w:t>
            </w:r>
            <w:r w:rsidRPr="00344EBD">
              <w:rPr>
                <w:sz w:val="22"/>
                <w:szCs w:val="22"/>
              </w:rPr>
              <w:t>ヒト・モノ・カネの動き</w:t>
            </w:r>
            <w:r w:rsidR="00711589" w:rsidRPr="00344EBD">
              <w:rPr>
                <w:sz w:val="22"/>
                <w:szCs w:val="22"/>
              </w:rPr>
              <w:t>）</w:t>
            </w:r>
            <w:r w:rsidRPr="00344EBD">
              <w:rPr>
                <w:sz w:val="22"/>
                <w:szCs w:val="22"/>
              </w:rPr>
              <w:t>。</w:t>
            </w:r>
          </w:p>
          <w:p w:rsidR="00B16DD1" w:rsidRPr="00344EBD" w:rsidRDefault="006F7ADC">
            <w:pPr>
              <w:spacing w:line="340" w:lineRule="auto"/>
              <w:rPr>
                <w:sz w:val="22"/>
                <w:szCs w:val="22"/>
              </w:rPr>
            </w:pPr>
            <w:r w:rsidRPr="00344EBD">
              <w:rPr>
                <w:sz w:val="22"/>
                <w:szCs w:val="22"/>
              </w:rPr>
              <w:t>・検証実施の場</w:t>
            </w:r>
            <w:r w:rsidR="00711589" w:rsidRPr="00344EBD">
              <w:rPr>
                <w:sz w:val="22"/>
                <w:szCs w:val="22"/>
              </w:rPr>
              <w:t>（</w:t>
            </w:r>
            <w:r w:rsidRPr="00344EBD">
              <w:rPr>
                <w:sz w:val="22"/>
                <w:szCs w:val="22"/>
              </w:rPr>
              <w:t>自社内・企業など</w:t>
            </w:r>
            <w:r w:rsidR="00711589" w:rsidRPr="00344EBD">
              <w:rPr>
                <w:sz w:val="22"/>
                <w:szCs w:val="22"/>
              </w:rPr>
              <w:t>）</w:t>
            </w:r>
            <w:r w:rsidRPr="00344EBD">
              <w:rPr>
                <w:sz w:val="22"/>
                <w:szCs w:val="22"/>
              </w:rPr>
              <w:t>はイメージできているか。</w:t>
            </w:r>
          </w:p>
          <w:p w:rsidR="00B16DD1" w:rsidRPr="00344EBD" w:rsidRDefault="006F7ADC">
            <w:pPr>
              <w:spacing w:line="340" w:lineRule="auto"/>
              <w:ind w:left="220" w:hanging="220"/>
              <w:rPr>
                <w:sz w:val="22"/>
                <w:szCs w:val="22"/>
              </w:rPr>
            </w:pPr>
            <w:r w:rsidRPr="00344EBD">
              <w:rPr>
                <w:sz w:val="22"/>
                <w:szCs w:val="22"/>
              </w:rPr>
              <w:t>・企業など</w:t>
            </w:r>
            <w:r w:rsidR="00711589" w:rsidRPr="00344EBD">
              <w:rPr>
                <w:sz w:val="22"/>
                <w:szCs w:val="22"/>
              </w:rPr>
              <w:t>、</w:t>
            </w:r>
            <w:r w:rsidRPr="00344EBD">
              <w:rPr>
                <w:sz w:val="22"/>
                <w:szCs w:val="22"/>
              </w:rPr>
              <w:t>ビジネスマッチング時に連携先に求める内容が明確になっているか。</w:t>
            </w:r>
          </w:p>
          <w:p w:rsidR="00B16DD1" w:rsidRPr="00344EBD" w:rsidRDefault="006F7ADC">
            <w:pPr>
              <w:spacing w:line="340" w:lineRule="auto"/>
              <w:rPr>
                <w:sz w:val="22"/>
                <w:szCs w:val="22"/>
              </w:rPr>
            </w:pPr>
            <w:r w:rsidRPr="00344EBD">
              <w:rPr>
                <w:sz w:val="22"/>
                <w:szCs w:val="22"/>
              </w:rPr>
              <w:t>・実施方法や実施スケジュールは現実的か。</w:t>
            </w:r>
          </w:p>
          <w:p w:rsidR="00B16DD1" w:rsidRPr="00344EBD" w:rsidRDefault="006F7ADC">
            <w:pPr>
              <w:spacing w:line="340" w:lineRule="auto"/>
              <w:ind w:left="220" w:hanging="220"/>
              <w:rPr>
                <w:sz w:val="22"/>
                <w:szCs w:val="22"/>
              </w:rPr>
            </w:pPr>
            <w:r w:rsidRPr="00344EBD">
              <w:rPr>
                <w:sz w:val="22"/>
                <w:szCs w:val="22"/>
              </w:rPr>
              <w:t>・年度における到達点見込み</w:t>
            </w:r>
            <w:r w:rsidR="00711589" w:rsidRPr="00344EBD">
              <w:rPr>
                <w:sz w:val="22"/>
                <w:szCs w:val="22"/>
              </w:rPr>
              <w:t>（</w:t>
            </w:r>
            <w:r w:rsidRPr="00344EBD">
              <w:rPr>
                <w:sz w:val="22"/>
                <w:szCs w:val="22"/>
              </w:rPr>
              <w:t>複数年度にわたる事業計画の場合は年度ごとでも必要</w:t>
            </w:r>
            <w:r w:rsidR="00711589" w:rsidRPr="00344EBD">
              <w:rPr>
                <w:sz w:val="22"/>
                <w:szCs w:val="22"/>
              </w:rPr>
              <w:t>）</w:t>
            </w:r>
            <w:r w:rsidRPr="00344EBD">
              <w:rPr>
                <w:sz w:val="22"/>
                <w:szCs w:val="22"/>
              </w:rPr>
              <w:t>が</w:t>
            </w:r>
            <w:r w:rsidR="00711589" w:rsidRPr="00344EBD">
              <w:rPr>
                <w:sz w:val="22"/>
                <w:szCs w:val="22"/>
              </w:rPr>
              <w:t>、</w:t>
            </w:r>
            <w:r w:rsidRPr="00344EBD">
              <w:rPr>
                <w:sz w:val="22"/>
                <w:szCs w:val="22"/>
              </w:rPr>
              <w:t>定量的・定性的に設定されているか。</w:t>
            </w:r>
          </w:p>
          <w:p w:rsidR="00B16DD1" w:rsidRPr="00344EBD" w:rsidRDefault="006F7ADC">
            <w:pPr>
              <w:spacing w:line="340" w:lineRule="auto"/>
              <w:ind w:left="220" w:hanging="220"/>
              <w:rPr>
                <w:sz w:val="22"/>
                <w:szCs w:val="22"/>
              </w:rPr>
            </w:pPr>
            <w:r w:rsidRPr="00344EBD">
              <w:rPr>
                <w:sz w:val="22"/>
                <w:szCs w:val="22"/>
              </w:rPr>
              <w:t>・複数年度にわたる事業計画における２年目の申請については</w:t>
            </w:r>
            <w:r w:rsidR="00711589" w:rsidRPr="00344EBD">
              <w:rPr>
                <w:sz w:val="22"/>
                <w:szCs w:val="22"/>
              </w:rPr>
              <w:t>、</w:t>
            </w:r>
            <w:r w:rsidRPr="00344EBD">
              <w:rPr>
                <w:sz w:val="22"/>
                <w:szCs w:val="22"/>
              </w:rPr>
              <w:t>１年目のマイルストーン達成状況</w:t>
            </w:r>
            <w:r w:rsidR="00711589" w:rsidRPr="00344EBD">
              <w:rPr>
                <w:sz w:val="22"/>
                <w:szCs w:val="22"/>
              </w:rPr>
              <w:t>、</w:t>
            </w:r>
            <w:r w:rsidRPr="00344EBD">
              <w:rPr>
                <w:sz w:val="22"/>
                <w:szCs w:val="22"/>
              </w:rPr>
              <w:t>その成果等の分析及び必要な対応策等が妥当か。</w:t>
            </w:r>
          </w:p>
        </w:tc>
        <w:tc>
          <w:tcPr>
            <w:tcW w:w="928" w:type="dxa"/>
          </w:tcPr>
          <w:p w:rsidR="00B16DD1" w:rsidRPr="00344EBD" w:rsidRDefault="006F7ADC">
            <w:pPr>
              <w:spacing w:line="340" w:lineRule="auto"/>
              <w:ind w:left="220" w:hanging="220"/>
              <w:jc w:val="center"/>
              <w:rPr>
                <w:sz w:val="22"/>
                <w:szCs w:val="22"/>
              </w:rPr>
            </w:pPr>
            <w:r w:rsidRPr="00344EBD">
              <w:rPr>
                <w:sz w:val="22"/>
                <w:szCs w:val="22"/>
              </w:rPr>
              <w:t>○</w:t>
            </w:r>
          </w:p>
        </w:tc>
      </w:tr>
    </w:tbl>
    <w:p w:rsidR="00B16DD1" w:rsidRPr="00344EBD" w:rsidRDefault="00B16DD1">
      <w:pPr>
        <w:rPr>
          <w:sz w:val="22"/>
          <w:szCs w:val="22"/>
        </w:rPr>
      </w:pPr>
    </w:p>
    <w:p w:rsidR="00B16DD1" w:rsidRPr="00344EBD" w:rsidRDefault="00B16DD1">
      <w:pPr>
        <w:rPr>
          <w:sz w:val="22"/>
          <w:szCs w:val="22"/>
        </w:rPr>
      </w:pPr>
    </w:p>
    <w:p w:rsidR="00B16DD1" w:rsidRPr="00344EBD" w:rsidRDefault="00B16DD1">
      <w:pPr>
        <w:rPr>
          <w:sz w:val="22"/>
          <w:szCs w:val="22"/>
        </w:rPr>
      </w:pPr>
    </w:p>
    <w:p w:rsidR="00B16DD1" w:rsidRPr="00344EBD" w:rsidRDefault="00711589">
      <w:pPr>
        <w:rPr>
          <w:sz w:val="22"/>
          <w:szCs w:val="22"/>
        </w:rPr>
      </w:pPr>
      <w:r w:rsidRPr="00344EBD">
        <w:rPr>
          <w:sz w:val="22"/>
          <w:szCs w:val="22"/>
        </w:rPr>
        <w:t>（</w:t>
      </w:r>
      <w:r w:rsidR="006F7ADC" w:rsidRPr="00344EBD">
        <w:rPr>
          <w:sz w:val="22"/>
          <w:szCs w:val="22"/>
        </w:rPr>
        <w:t>３</w:t>
      </w:r>
      <w:r w:rsidRPr="00344EBD">
        <w:rPr>
          <w:sz w:val="22"/>
          <w:szCs w:val="22"/>
        </w:rPr>
        <w:t>）</w:t>
      </w:r>
      <w:r w:rsidR="006F7ADC" w:rsidRPr="00344EBD">
        <w:rPr>
          <w:sz w:val="22"/>
          <w:szCs w:val="22"/>
        </w:rPr>
        <w:t>採択結果の決定及び通知・公表について</w:t>
      </w:r>
    </w:p>
    <w:p w:rsidR="00B16DD1" w:rsidRPr="00344EBD" w:rsidRDefault="006F7ADC">
      <w:pPr>
        <w:ind w:left="210" w:firstLine="220"/>
        <w:rPr>
          <w:sz w:val="22"/>
          <w:szCs w:val="22"/>
        </w:rPr>
      </w:pPr>
      <w:r w:rsidRPr="00344EBD">
        <w:rPr>
          <w:sz w:val="22"/>
          <w:szCs w:val="22"/>
        </w:rPr>
        <w:t>令和</w:t>
      </w:r>
      <w:r w:rsidRPr="00344EBD">
        <w:rPr>
          <w:sz w:val="22"/>
          <w:szCs w:val="22"/>
        </w:rPr>
        <w:t>4</w:t>
      </w:r>
      <w:r w:rsidRPr="00344EBD">
        <w:rPr>
          <w:sz w:val="22"/>
          <w:szCs w:val="22"/>
        </w:rPr>
        <w:t>年</w:t>
      </w:r>
      <w:r w:rsidRPr="00344EBD">
        <w:rPr>
          <w:rFonts w:hint="eastAsia"/>
          <w:sz w:val="22"/>
          <w:szCs w:val="22"/>
        </w:rPr>
        <w:t>2</w:t>
      </w:r>
      <w:r w:rsidRPr="00344EBD">
        <w:rPr>
          <w:rFonts w:hint="eastAsia"/>
          <w:sz w:val="22"/>
          <w:szCs w:val="22"/>
        </w:rPr>
        <w:t>月中旬</w:t>
      </w:r>
      <w:r w:rsidRPr="00344EBD">
        <w:rPr>
          <w:sz w:val="22"/>
          <w:szCs w:val="22"/>
        </w:rPr>
        <w:t>以降</w:t>
      </w:r>
      <w:r w:rsidR="00711589" w:rsidRPr="00344EBD">
        <w:rPr>
          <w:sz w:val="22"/>
          <w:szCs w:val="22"/>
        </w:rPr>
        <w:t>、</w:t>
      </w:r>
      <w:r w:rsidRPr="00344EBD">
        <w:rPr>
          <w:sz w:val="22"/>
          <w:szCs w:val="22"/>
        </w:rPr>
        <w:t>すべての申請者に対し</w:t>
      </w:r>
      <w:r w:rsidR="00711589" w:rsidRPr="00344EBD">
        <w:rPr>
          <w:sz w:val="22"/>
          <w:szCs w:val="22"/>
        </w:rPr>
        <w:t>、</w:t>
      </w:r>
      <w:r w:rsidRPr="00344EBD">
        <w:rPr>
          <w:sz w:val="22"/>
          <w:szCs w:val="22"/>
        </w:rPr>
        <w:t>採択の結果を書面で通知します。</w:t>
      </w:r>
    </w:p>
    <w:p w:rsidR="00B16DD1" w:rsidRPr="00344EBD" w:rsidRDefault="006F7ADC">
      <w:pPr>
        <w:ind w:left="210" w:firstLine="220"/>
        <w:rPr>
          <w:sz w:val="22"/>
          <w:szCs w:val="22"/>
        </w:rPr>
      </w:pPr>
      <w:r w:rsidRPr="00344EBD">
        <w:rPr>
          <w:sz w:val="22"/>
          <w:szCs w:val="22"/>
        </w:rPr>
        <w:t>なお</w:t>
      </w:r>
      <w:r w:rsidR="00711589" w:rsidRPr="00344EBD">
        <w:rPr>
          <w:sz w:val="22"/>
          <w:szCs w:val="22"/>
        </w:rPr>
        <w:t>、</w:t>
      </w:r>
      <w:r w:rsidRPr="00344EBD">
        <w:rPr>
          <w:sz w:val="22"/>
          <w:szCs w:val="22"/>
        </w:rPr>
        <w:t>個々の情報の公表・非公表の取扱いについては</w:t>
      </w:r>
      <w:r w:rsidR="00711589" w:rsidRPr="00344EBD">
        <w:rPr>
          <w:sz w:val="22"/>
          <w:szCs w:val="22"/>
        </w:rPr>
        <w:t>、</w:t>
      </w:r>
      <w:r w:rsidRPr="00344EBD">
        <w:rPr>
          <w:sz w:val="22"/>
          <w:szCs w:val="22"/>
        </w:rPr>
        <w:t>情報公開法に基づく情報開示に準ずることとします。</w:t>
      </w:r>
    </w:p>
    <w:p w:rsidR="009D0E89" w:rsidRPr="00344EBD" w:rsidRDefault="009D0E89">
      <w:pPr>
        <w:ind w:left="210" w:firstLine="220"/>
        <w:rPr>
          <w:sz w:val="22"/>
          <w:szCs w:val="22"/>
        </w:rPr>
      </w:pPr>
    </w:p>
    <w:p w:rsidR="00B16DD1" w:rsidRPr="00344EBD" w:rsidRDefault="00B16DD1">
      <w:pPr>
        <w:rPr>
          <w:sz w:val="22"/>
          <w:szCs w:val="22"/>
        </w:rPr>
      </w:pPr>
    </w:p>
    <w:p w:rsidR="00B16DD1" w:rsidRPr="00344EBD" w:rsidRDefault="006F7ADC">
      <w:pPr>
        <w:rPr>
          <w:sz w:val="22"/>
          <w:szCs w:val="22"/>
        </w:rPr>
      </w:pPr>
      <w:r w:rsidRPr="00344EBD">
        <w:rPr>
          <w:sz w:val="22"/>
          <w:szCs w:val="22"/>
        </w:rPr>
        <w:t>６．スキーム</w:t>
      </w:r>
    </w:p>
    <w:p w:rsidR="00B16DD1" w:rsidRPr="00344EBD" w:rsidRDefault="006F7ADC">
      <w:pPr>
        <w:ind w:firstLine="220"/>
        <w:rPr>
          <w:sz w:val="22"/>
          <w:szCs w:val="22"/>
        </w:rPr>
      </w:pPr>
      <w:r w:rsidRPr="00344EBD">
        <w:rPr>
          <w:sz w:val="22"/>
          <w:szCs w:val="22"/>
        </w:rPr>
        <w:t>申請からピッチコンテストまでの流れは以下の通りです。</w:t>
      </w:r>
    </w:p>
    <w:tbl>
      <w:tblPr>
        <w:tblStyle w:val="a7"/>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83"/>
        <w:gridCol w:w="2907"/>
      </w:tblGrid>
      <w:tr w:rsidR="00344EBD" w:rsidRPr="00344EBD">
        <w:tc>
          <w:tcPr>
            <w:tcW w:w="2830" w:type="dxa"/>
          </w:tcPr>
          <w:p w:rsidR="00B16DD1" w:rsidRPr="00344EBD" w:rsidRDefault="006F7ADC">
            <w:pPr>
              <w:spacing w:line="320" w:lineRule="auto"/>
              <w:jc w:val="center"/>
            </w:pPr>
            <w:r w:rsidRPr="00344EBD">
              <w:t>予定</w:t>
            </w:r>
          </w:p>
        </w:tc>
        <w:tc>
          <w:tcPr>
            <w:tcW w:w="2983" w:type="dxa"/>
          </w:tcPr>
          <w:p w:rsidR="00B16DD1" w:rsidRPr="00344EBD" w:rsidRDefault="006F7ADC">
            <w:pPr>
              <w:spacing w:line="320" w:lineRule="auto"/>
              <w:jc w:val="center"/>
            </w:pPr>
            <w:r w:rsidRPr="00344EBD">
              <w:t>申請者</w:t>
            </w:r>
          </w:p>
        </w:tc>
        <w:tc>
          <w:tcPr>
            <w:tcW w:w="2907" w:type="dxa"/>
          </w:tcPr>
          <w:p w:rsidR="00B16DD1" w:rsidRPr="00344EBD" w:rsidRDefault="006F7ADC">
            <w:pPr>
              <w:spacing w:line="320" w:lineRule="auto"/>
              <w:jc w:val="center"/>
            </w:pPr>
            <w:r w:rsidRPr="00344EBD">
              <w:t>ONE X</w:t>
            </w:r>
            <w:r w:rsidR="00711589" w:rsidRPr="00344EBD">
              <w:t>（</w:t>
            </w:r>
            <w:r w:rsidRPr="00344EBD">
              <w:t>事務局</w:t>
            </w:r>
            <w:r w:rsidR="00711589" w:rsidRPr="00344EBD">
              <w:t>）</w:t>
            </w:r>
          </w:p>
        </w:tc>
      </w:tr>
      <w:tr w:rsidR="00344EBD" w:rsidRPr="00344EBD">
        <w:trPr>
          <w:trHeight w:val="1257"/>
        </w:trPr>
        <w:tc>
          <w:tcPr>
            <w:tcW w:w="2830" w:type="dxa"/>
          </w:tcPr>
          <w:p w:rsidR="00B16DD1" w:rsidRPr="00344EBD" w:rsidRDefault="006F7ADC">
            <w:pPr>
              <w:spacing w:line="320" w:lineRule="auto"/>
            </w:pPr>
            <w:r w:rsidRPr="00344EBD">
              <w:lastRenderedPageBreak/>
              <w:t>◆</w:t>
            </w:r>
            <w:r w:rsidRPr="00344EBD">
              <w:t>登壇者公募期間</w:t>
            </w:r>
          </w:p>
          <w:p w:rsidR="00B16DD1" w:rsidRPr="00344EBD" w:rsidRDefault="006F7ADC">
            <w:pPr>
              <w:spacing w:line="320" w:lineRule="auto"/>
            </w:pPr>
            <w:r w:rsidRPr="00344EBD">
              <w:t>令和</w:t>
            </w:r>
            <w:r w:rsidRPr="00344EBD">
              <w:t>3</w:t>
            </w:r>
            <w:r w:rsidRPr="00344EBD">
              <w:t>年</w:t>
            </w:r>
            <w:r w:rsidRPr="00344EBD">
              <w:t>12</w:t>
            </w:r>
            <w:r w:rsidRPr="00344EBD">
              <w:t>月</w:t>
            </w:r>
            <w:r w:rsidR="00A81590" w:rsidRPr="00344EBD">
              <w:rPr>
                <w:rFonts w:hint="eastAsia"/>
              </w:rPr>
              <w:t>17</w:t>
            </w:r>
            <w:r w:rsidRPr="00344EBD">
              <w:t>日</w:t>
            </w:r>
            <w:r w:rsidR="00711589" w:rsidRPr="00344EBD">
              <w:t>（</w:t>
            </w:r>
            <w:r w:rsidR="00A81590" w:rsidRPr="00344EBD">
              <w:rPr>
                <w:rFonts w:hint="eastAsia"/>
              </w:rPr>
              <w:t>金</w:t>
            </w:r>
            <w:r w:rsidR="00711589" w:rsidRPr="00344EBD">
              <w:t>）</w:t>
            </w:r>
          </w:p>
          <w:p w:rsidR="00B16DD1" w:rsidRPr="00344EBD" w:rsidRDefault="006F7ADC">
            <w:pPr>
              <w:spacing w:line="320" w:lineRule="auto"/>
            </w:pPr>
            <w:r w:rsidRPr="00344EBD">
              <w:t>～令和</w:t>
            </w:r>
            <w:r w:rsidR="00711589" w:rsidRPr="00344EBD">
              <w:t>4</w:t>
            </w:r>
            <w:r w:rsidRPr="00344EBD">
              <w:t>年</w:t>
            </w:r>
            <w:r w:rsidRPr="00344EBD">
              <w:t>2</w:t>
            </w:r>
            <w:r w:rsidRPr="00344EBD">
              <w:t>月</w:t>
            </w:r>
            <w:r w:rsidRPr="00344EBD">
              <w:t>7</w:t>
            </w:r>
            <w:r w:rsidRPr="00344EBD">
              <w:t>日</w:t>
            </w:r>
            <w:r w:rsidR="00711589" w:rsidRPr="00344EBD">
              <w:t>（</w:t>
            </w:r>
            <w:r w:rsidRPr="00344EBD">
              <w:t>月</w:t>
            </w:r>
            <w:r w:rsidR="00711589" w:rsidRPr="00344EBD">
              <w:t>）</w:t>
            </w:r>
          </w:p>
          <w:p w:rsidR="00B16DD1" w:rsidRPr="00344EBD" w:rsidRDefault="006F7ADC">
            <w:pPr>
              <w:spacing w:line="320" w:lineRule="auto"/>
              <w:rPr>
                <w:highlight w:val="yellow"/>
              </w:rPr>
            </w:pPr>
            <w:r w:rsidRPr="00344EBD">
              <w:t>17</w:t>
            </w:r>
            <w:r w:rsidRPr="00344EBD">
              <w:t>時必着</w:t>
            </w:r>
          </w:p>
        </w:tc>
        <w:tc>
          <w:tcPr>
            <w:tcW w:w="2983" w:type="dxa"/>
          </w:tcPr>
          <w:p w:rsidR="00B16DD1" w:rsidRPr="00344EBD" w:rsidRDefault="006F7ADC">
            <w:pPr>
              <w:spacing w:line="320" w:lineRule="auto"/>
            </w:pPr>
            <w:r w:rsidRPr="00344EBD">
              <w:rPr>
                <w:noProof/>
              </w:rPr>
              <mc:AlternateContent>
                <mc:Choice Requires="wps">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304800</wp:posOffset>
                      </wp:positionV>
                      <wp:extent cx="1701800" cy="460375"/>
                      <wp:effectExtent l="0" t="0" r="0" b="0"/>
                      <wp:wrapNone/>
                      <wp:docPr id="1" name=""/>
                      <wp:cNvGraphicFramePr/>
                      <a:graphic xmlns:a="http://schemas.openxmlformats.org/drawingml/2006/main">
                        <a:graphicData uri="http://schemas.microsoft.com/office/word/2010/wordprocessingShape">
                          <wps:wsp>
                            <wps:cNvSpPr/>
                            <wps:spPr>
                              <a:xfrm>
                                <a:off x="4501450" y="3556163"/>
                                <a:ext cx="1689100" cy="44767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申請書</w:t>
                                  </w:r>
                                  <w:r w:rsidR="00711589">
                                    <w:rPr>
                                      <w:rFonts w:ascii="ＭＳ 明朝" w:eastAsia="ＭＳ 明朝" w:hAnsi="ＭＳ 明朝" w:cs="ＭＳ 明朝" w:hint="eastAsia"/>
                                      <w:color w:val="000000"/>
                                    </w:rPr>
                                    <w:t>（</w:t>
                                  </w:r>
                                  <w:r>
                                    <w:rPr>
                                      <w:rFonts w:eastAsia="Century"/>
                                      <w:color w:val="000000"/>
                                    </w:rPr>
                                    <w:t>様式1</w:t>
                                  </w:r>
                                  <w:r w:rsidR="00711589">
                                    <w:rPr>
                                      <w:rFonts w:ascii="ＭＳ 明朝" w:eastAsia="ＭＳ 明朝" w:hAnsi="ＭＳ 明朝" w:cs="ＭＳ 明朝" w:hint="eastAsia"/>
                                      <w:color w:val="000000"/>
                                    </w:rPr>
                                    <w:t>）</w:t>
                                  </w:r>
                                  <w:r>
                                    <w:rPr>
                                      <w:rFonts w:eastAsia="Century"/>
                                      <w:color w:val="000000"/>
                                    </w:rPr>
                                    <w:t>等</w:t>
                                  </w:r>
                                </w:p>
                                <w:p w:rsidR="00B16DD1" w:rsidRDefault="006F7ADC">
                                  <w:pPr>
                                    <w:spacing w:line="300" w:lineRule="auto"/>
                                    <w:jc w:val="center"/>
                                    <w:textDirection w:val="btLr"/>
                                  </w:pPr>
                                  <w:r>
                                    <w:rPr>
                                      <w:rFonts w:eastAsia="Century"/>
                                      <w:color w:val="000000"/>
                                    </w:rPr>
                                    <w:t>必要書類の提出</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2pt;margin-top:24pt;width:134pt;height:3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" fillcolor="white [3201]"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申請書</w:t>
                            </w:r>
                            <w:r w:rsidR="00711589">
                              <w:rPr>
                                <w:rFonts w:ascii="ＭＳ 明朝" w:eastAsia="ＭＳ 明朝" w:hAnsi="ＭＳ 明朝" w:cs="ＭＳ 明朝" w:hint="eastAsia"/>
                                <w:color w:val="000000"/>
                              </w:rPr>
                              <w:t>（</w:t>
                            </w:r>
                            <w:r>
                              <w:rPr>
                                <w:rFonts w:eastAsia="Century"/>
                                <w:color w:val="000000"/>
                              </w:rPr>
                              <w:t>様式</w:t>
                            </w:r>
                            <w:r>
                              <w:rPr>
                                <w:rFonts w:eastAsia="Century"/>
                                <w:color w:val="000000"/>
                              </w:rPr>
                              <w:t>1</w:t>
                            </w:r>
                            <w:r w:rsidR="00711589">
                              <w:rPr>
                                <w:rFonts w:ascii="ＭＳ 明朝" w:eastAsia="ＭＳ 明朝" w:hAnsi="ＭＳ 明朝" w:cs="ＭＳ 明朝" w:hint="eastAsia"/>
                                <w:color w:val="000000"/>
                              </w:rPr>
                              <w:t>）</w:t>
                            </w:r>
                            <w:r>
                              <w:rPr>
                                <w:rFonts w:eastAsia="Century"/>
                                <w:color w:val="000000"/>
                              </w:rPr>
                              <w:t>等</w:t>
                            </w:r>
                          </w:p>
                          <w:p w:rsidR="00B16DD1" w:rsidRDefault="006F7ADC">
                            <w:pPr>
                              <w:spacing w:line="300" w:lineRule="auto"/>
                              <w:jc w:val="center"/>
                              <w:textDirection w:val="btLr"/>
                            </w:pPr>
                            <w:r>
                              <w:rPr>
                                <w:rFonts w:eastAsia="Century"/>
                                <w:color w:val="000000"/>
                              </w:rPr>
                              <w:t>必要書類の提出</w:t>
                            </w:r>
                          </w:p>
                        </w:txbxContent>
                      </v:textbox>
                    </v:rect>
                  </w:pict>
                </mc:Fallback>
              </mc:AlternateContent>
            </w:r>
          </w:p>
        </w:tc>
        <w:tc>
          <w:tcPr>
            <w:tcW w:w="2907" w:type="dxa"/>
          </w:tcPr>
          <w:p w:rsidR="00B16DD1" w:rsidRPr="00344EBD" w:rsidRDefault="006F7ADC">
            <w:pPr>
              <w:spacing w:line="320" w:lineRule="auto"/>
            </w:pPr>
            <w:r w:rsidRPr="00344EBD">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63500</wp:posOffset>
                      </wp:positionV>
                      <wp:extent cx="1701800" cy="288925"/>
                      <wp:effectExtent l="0" t="0" r="0" b="0"/>
                      <wp:wrapNone/>
                      <wp:docPr id="19" name=""/>
                      <wp:cNvGraphicFramePr/>
                      <a:graphic xmlns:a="http://schemas.openxmlformats.org/drawingml/2006/main">
                        <a:graphicData uri="http://schemas.microsoft.com/office/word/2010/wordprocessingShape">
                          <wps:wsp>
                            <wps:cNvSpPr/>
                            <wps:spPr>
                              <a:xfrm>
                                <a:off x="4501450" y="3641888"/>
                                <a:ext cx="1689100" cy="276225"/>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県から公募事務局受託</w:t>
                                  </w:r>
                                </w:p>
                              </w:txbxContent>
                            </wps:txbx>
                            <wps:bodyPr spcFirstLastPara="1" wrap="square" lIns="91425" tIns="45700" rIns="91425" bIns="45700" anchor="ctr" anchorCtr="0">
                              <a:noAutofit/>
                            </wps:bodyPr>
                          </wps:wsp>
                        </a:graphicData>
                      </a:graphic>
                    </wp:anchor>
                  </w:drawing>
                </mc:Choice>
                <mc:Fallback>
                  <w:pict>
                    <v:rect id="_x0000_s1027" style="position:absolute;left:0;text-align:left;margin-left:0;margin-top:5pt;width:134pt;height:2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" fillcolor="#ddeaf6"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県から公募事務局受託</w:t>
                            </w:r>
                          </w:p>
                        </w:txbxContent>
                      </v:textbox>
                    </v:rect>
                  </w:pict>
                </mc:Fallback>
              </mc:AlternateContent>
            </w:r>
            <w:r w:rsidRPr="00344EBD">
              <w:rPr>
                <w:noProof/>
              </w:rPr>
              <mc:AlternateContent>
                <mc:Choice Requires="wps">
                  <w:drawing>
                    <wp:anchor distT="0" distB="0" distL="114300" distR="114300" simplePos="0" relativeHeight="251660288" behindDoc="0" locked="0" layoutInCell="1" hidden="0" allowOverlap="1">
                      <wp:simplePos x="0" y="0"/>
                      <wp:positionH relativeFrom="column">
                        <wp:posOffset>-165099</wp:posOffset>
                      </wp:positionH>
                      <wp:positionV relativeFrom="paragraph">
                        <wp:posOffset>495300</wp:posOffset>
                      </wp:positionV>
                      <wp:extent cx="1028700" cy="371475"/>
                      <wp:effectExtent l="0" t="0" r="0" b="0"/>
                      <wp:wrapNone/>
                      <wp:docPr id="22" name=""/>
                      <wp:cNvGraphicFramePr/>
                      <a:graphic xmlns:a="http://schemas.openxmlformats.org/drawingml/2006/main">
                        <a:graphicData uri="http://schemas.microsoft.com/office/word/2010/wordprocessingShape">
                          <wps:wsp>
                            <wps:cNvSpPr/>
                            <wps:spPr>
                              <a:xfrm rot="10800000" flipH="1">
                                <a:off x="4838000" y="3600613"/>
                                <a:ext cx="1016000" cy="358775"/>
                              </a:xfrm>
                              <a:prstGeom prst="bentUpArrow">
                                <a:avLst>
                                  <a:gd name="adj1" fmla="val 7051"/>
                                  <a:gd name="adj2" fmla="val 14744"/>
                                  <a:gd name="adj3" fmla="val 14744"/>
                                </a:avLst>
                              </a:prstGeom>
                              <a:solidFill>
                                <a:srgbClr val="2E75B5"/>
                              </a:solidFill>
                              <a:ln w="12700" cap="flat" cmpd="sng">
                                <a:solidFill>
                                  <a:srgbClr val="2E75B5"/>
                                </a:solidFill>
                                <a:prstDash val="solid"/>
                                <a:miter lim="800000"/>
                                <a:headEnd type="none" w="sm" len="sm"/>
                                <a:tailEnd type="none" w="sm" len="sm"/>
                              </a:ln>
                            </wps:spPr>
                            <wps:txbx>
                              <w:txbxContent>
                                <w:p w:rsidR="00B16DD1" w:rsidRDefault="00B16DD1">
                                  <w:pPr>
                                    <w:jc w:val="left"/>
                                    <w:textDirection w:val="btLr"/>
                                  </w:pPr>
                                </w:p>
                              </w:txbxContent>
                            </wps:txbx>
                            <wps:bodyPr spcFirstLastPara="1" wrap="square" lIns="91425" tIns="91425" rIns="91425" bIns="91425" anchor="ctr" anchorCtr="0">
                              <a:noAutofit/>
                            </wps:bodyPr>
                          </wps:wsp>
                        </a:graphicData>
                      </a:graphic>
                    </wp:anchor>
                  </w:drawing>
                </mc:Choice>
                <mc:Fallback>
                  <w:pict>
                    <v:shape id="_x0000_s1028" style="position:absolute;left:0;text-align:left;margin-left:-13pt;margin-top:39pt;width:81pt;height:29.2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16000,358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" adj="-11796480,,5400" path="m,333478r950454,l950454,52898r-40250,l963102,r52898,52898l975751,52898r,305877l,358775,,333478xe" fillcolor="#2e75b5" strokecolor="#2e75b5" strokeweight="1pt">
                      <v:stroke startarrowwidth="narrow" startarrowlength="short" endarrowwidth="narrow" endarrowlength="short" joinstyle="miter"/>
                      <v:formulas/>
                      <v:path arrowok="t" o:connecttype="custom" o:connectlocs="0,333478;950454,333478;950454,52898;910204,52898;963102,0;1016000,52898;975751,52898;975751,358775;0,358775;0,333478" o:connectangles="0,0,0,0,0,0,0,0,0,0" textboxrect="0,0,1016000,358775"/>
                      <v:textbox inset="2.53958mm,2.53958mm,2.53958mm,2.53958mm">
                        <w:txbxContent>
                          <w:p w:rsidR="00B16DD1" w:rsidRDefault="00B16DD1">
                            <w:pPr>
                              <w:jc w:val="left"/>
                              <w:textDirection w:val="btLr"/>
                            </w:pPr>
                          </w:p>
                        </w:txbxContent>
                      </v:textbox>
                    </v:shape>
                  </w:pict>
                </mc:Fallback>
              </mc:AlternateContent>
            </w:r>
          </w:p>
        </w:tc>
      </w:tr>
      <w:tr w:rsidR="00344EBD" w:rsidRPr="00344EBD">
        <w:trPr>
          <w:trHeight w:val="3373"/>
        </w:trPr>
        <w:tc>
          <w:tcPr>
            <w:tcW w:w="2830" w:type="dxa"/>
          </w:tcPr>
          <w:p w:rsidR="00B16DD1" w:rsidRPr="00344EBD" w:rsidRDefault="006F7ADC">
            <w:pPr>
              <w:spacing w:line="320" w:lineRule="auto"/>
            </w:pPr>
            <w:r w:rsidRPr="00344EBD">
              <w:t>◆</w:t>
            </w:r>
            <w:r w:rsidRPr="00344EBD">
              <w:t>登壇者決定</w:t>
            </w:r>
          </w:p>
          <w:p w:rsidR="00B16DD1" w:rsidRPr="00344EBD" w:rsidRDefault="006F7ADC">
            <w:pPr>
              <w:spacing w:line="320" w:lineRule="auto"/>
            </w:pPr>
            <w:r w:rsidRPr="00344EBD">
              <w:t>令和</w:t>
            </w:r>
            <w:r w:rsidRPr="00344EBD">
              <w:t>4</w:t>
            </w:r>
            <w:r w:rsidRPr="00344EBD">
              <w:t>年</w:t>
            </w:r>
            <w:r w:rsidRPr="00344EBD">
              <w:t>2</w:t>
            </w:r>
            <w:r w:rsidRPr="00344EBD">
              <w:t>月中旬</w:t>
            </w:r>
            <w:r w:rsidR="003225F0" w:rsidRPr="00344EBD">
              <w:rPr>
                <w:rFonts w:hint="eastAsia"/>
              </w:rPr>
              <w:t>～</w:t>
            </w:r>
            <w:r w:rsidRPr="00344EBD">
              <w:t>下旬</w:t>
            </w:r>
            <w:r w:rsidR="00711589" w:rsidRPr="00344EBD">
              <w:t>（</w:t>
            </w:r>
            <w:r w:rsidRPr="00344EBD">
              <w:t>予定</w:t>
            </w:r>
            <w:r w:rsidR="00711589" w:rsidRPr="00344EBD">
              <w:t>）</w:t>
            </w:r>
          </w:p>
        </w:tc>
        <w:tc>
          <w:tcPr>
            <w:tcW w:w="2983" w:type="dxa"/>
          </w:tcPr>
          <w:p w:rsidR="00B16DD1" w:rsidRPr="00344EBD" w:rsidRDefault="006F7ADC">
            <w:pPr>
              <w:spacing w:line="320" w:lineRule="auto"/>
            </w:pPr>
            <w:r w:rsidRPr="00344EBD">
              <w:rPr>
                <w:noProof/>
              </w:rPr>
              <mc:AlternateContent>
                <mc:Choice Requires="wps">
                  <w:drawing>
                    <wp:anchor distT="0" distB="0" distL="114300" distR="114300" simplePos="0" relativeHeight="251661312" behindDoc="0" locked="0" layoutInCell="1" hidden="0" allowOverlap="1">
                      <wp:simplePos x="0" y="0"/>
                      <wp:positionH relativeFrom="column">
                        <wp:posOffset>812800</wp:posOffset>
                      </wp:positionH>
                      <wp:positionV relativeFrom="paragraph">
                        <wp:posOffset>749300</wp:posOffset>
                      </wp:positionV>
                      <wp:extent cx="107950" cy="279400"/>
                      <wp:effectExtent l="0" t="0" r="0" b="0"/>
                      <wp:wrapNone/>
                      <wp:docPr id="4" name=""/>
                      <wp:cNvGraphicFramePr/>
                      <a:graphic xmlns:a="http://schemas.openxmlformats.org/drawingml/2006/main">
                        <a:graphicData uri="http://schemas.microsoft.com/office/word/2010/wordprocessingShape">
                          <wps:wsp>
                            <wps:cNvSpPr/>
                            <wps:spPr>
                              <a:xfrm>
                                <a:off x="5298375" y="3646650"/>
                                <a:ext cx="95250" cy="266700"/>
                              </a:xfrm>
                              <a:prstGeom prst="downArrow">
                                <a:avLst>
                                  <a:gd name="adj1" fmla="val 35298"/>
                                  <a:gd name="adj2" fmla="val 57712"/>
                                </a:avLst>
                              </a:prstGeom>
                              <a:solidFill>
                                <a:srgbClr val="2E75B5"/>
                              </a:solidFill>
                              <a:ln w="12700" cap="flat" cmpd="sng">
                                <a:solidFill>
                                  <a:srgbClr val="2E75B5"/>
                                </a:solidFill>
                                <a:prstDash val="solid"/>
                                <a:miter lim="800000"/>
                                <a:headEnd type="none" w="sm" len="sm"/>
                                <a:tailEnd type="none" w="sm" len="sm"/>
                              </a:ln>
                            </wps:spPr>
                            <wps:txbx>
                              <w:txbxContent>
                                <w:p w:rsidR="00B16DD1" w:rsidRDefault="00B16DD1">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64pt;margin-top:59pt;width:8.5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" adj="17148,6988" fillcolor="#2e75b5" strokecolor="#2e75b5" strokeweight="1pt">
                      <v:stroke startarrowwidth="narrow" startarrowlength="short" endarrowwidth="narrow" endarrowlength="short"/>
                      <v:textbox inset="2.53958mm,2.53958mm,2.53958mm,2.53958mm">
                        <w:txbxContent>
                          <w:p w:rsidR="00B16DD1" w:rsidRDefault="00B16DD1">
                            <w:pPr>
                              <w:jc w:val="left"/>
                              <w:textDirection w:val="btLr"/>
                            </w:pPr>
                          </w:p>
                        </w:txbxContent>
                      </v:textbox>
                    </v:shape>
                  </w:pict>
                </mc:Fallback>
              </mc:AlternateContent>
            </w:r>
            <w:r w:rsidRPr="00344EBD">
              <w:rPr>
                <w:noProof/>
              </w:rPr>
              <mc:AlternateContent>
                <mc:Choice Requires="wps">
                  <w:drawing>
                    <wp:anchor distT="0" distB="0" distL="114300" distR="114300" simplePos="0" relativeHeight="251662336" behindDoc="0" locked="0" layoutInCell="1" hidden="0" allowOverlap="1">
                      <wp:simplePos x="0" y="0"/>
                      <wp:positionH relativeFrom="column">
                        <wp:posOffset>25401</wp:posOffset>
                      </wp:positionH>
                      <wp:positionV relativeFrom="paragraph">
                        <wp:posOffset>635000</wp:posOffset>
                      </wp:positionV>
                      <wp:extent cx="1701800" cy="298450"/>
                      <wp:effectExtent l="0" t="0" r="0" b="0"/>
                      <wp:wrapNone/>
                      <wp:docPr id="6" name=""/>
                      <wp:cNvGraphicFramePr/>
                      <a:graphic xmlns:a="http://schemas.openxmlformats.org/drawingml/2006/main">
                        <a:graphicData uri="http://schemas.microsoft.com/office/word/2010/wordprocessingShape">
                          <wps:wsp>
                            <wps:cNvSpPr/>
                            <wps:spPr>
                              <a:xfrm>
                                <a:off x="4501450" y="3637125"/>
                                <a:ext cx="1689100" cy="28575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登壇決定通知受領</w:t>
                                  </w:r>
                                </w:p>
                              </w:txbxContent>
                            </wps:txbx>
                            <wps:bodyPr spcFirstLastPara="1" wrap="square" lIns="91425" tIns="45700" rIns="91425" bIns="45700" anchor="ctr" anchorCtr="0">
                              <a:noAutofit/>
                            </wps:bodyPr>
                          </wps:wsp>
                        </a:graphicData>
                      </a:graphic>
                    </wp:anchor>
                  </w:drawing>
                </mc:Choice>
                <mc:Fallback>
                  <w:pict>
                    <v:rect id="_x0000_s1030" style="position:absolute;left:0;text-align:left;margin-left:2pt;margin-top:50pt;width:134pt;height: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" fillcolor="white [3201]"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登壇決定通知受領</w:t>
                            </w:r>
                          </w:p>
                        </w:txbxContent>
                      </v:textbox>
                    </v:rect>
                  </w:pict>
                </mc:Fallback>
              </mc:AlternateContent>
            </w:r>
            <w:r w:rsidRPr="00344EBD">
              <w:rPr>
                <w:noProof/>
              </w:rPr>
              <mc:AlternateContent>
                <mc:Choice Requires="wps">
                  <w:drawing>
                    <wp:anchor distT="0" distB="0" distL="114300" distR="114300" simplePos="0" relativeHeight="251663360" behindDoc="0" locked="0" layoutInCell="1" hidden="0" allowOverlap="1">
                      <wp:simplePos x="0" y="0"/>
                      <wp:positionH relativeFrom="column">
                        <wp:posOffset>812800</wp:posOffset>
                      </wp:positionH>
                      <wp:positionV relativeFrom="paragraph">
                        <wp:posOffset>279400</wp:posOffset>
                      </wp:positionV>
                      <wp:extent cx="1066800" cy="355600"/>
                      <wp:effectExtent l="0" t="0" r="0" b="0"/>
                      <wp:wrapNone/>
                      <wp:docPr id="15" name=""/>
                      <wp:cNvGraphicFramePr/>
                      <a:graphic xmlns:a="http://schemas.openxmlformats.org/drawingml/2006/main">
                        <a:graphicData uri="http://schemas.microsoft.com/office/word/2010/wordprocessingShape">
                          <wps:wsp>
                            <wps:cNvSpPr/>
                            <wps:spPr>
                              <a:xfrm rot="10800000">
                                <a:off x="4818950" y="3608550"/>
                                <a:ext cx="1054100" cy="342900"/>
                              </a:xfrm>
                              <a:prstGeom prst="bentUpArrow">
                                <a:avLst>
                                  <a:gd name="adj1" fmla="val 7051"/>
                                  <a:gd name="adj2" fmla="val 14744"/>
                                  <a:gd name="adj3" fmla="val 14744"/>
                                </a:avLst>
                              </a:prstGeom>
                              <a:solidFill>
                                <a:srgbClr val="2E75B5"/>
                              </a:solidFill>
                              <a:ln w="12700" cap="flat" cmpd="sng">
                                <a:solidFill>
                                  <a:srgbClr val="2E75B5"/>
                                </a:solidFill>
                                <a:prstDash val="solid"/>
                                <a:miter lim="800000"/>
                                <a:headEnd type="none" w="sm" len="sm"/>
                                <a:tailEnd type="none" w="sm" len="sm"/>
                              </a:ln>
                            </wps:spPr>
                            <wps:txbx>
                              <w:txbxContent>
                                <w:p w:rsidR="00B16DD1" w:rsidRDefault="00B16DD1">
                                  <w:pPr>
                                    <w:jc w:val="left"/>
                                    <w:textDirection w:val="btLr"/>
                                  </w:pPr>
                                </w:p>
                              </w:txbxContent>
                            </wps:txbx>
                            <wps:bodyPr spcFirstLastPara="1" wrap="square" lIns="91425" tIns="91425" rIns="91425" bIns="91425" anchor="ctr" anchorCtr="0">
                              <a:noAutofit/>
                            </wps:bodyPr>
                          </wps:wsp>
                        </a:graphicData>
                      </a:graphic>
                    </wp:anchor>
                  </w:drawing>
                </mc:Choice>
                <mc:Fallback>
                  <w:pict>
                    <v:shape id="_x0000_s1031" style="position:absolute;left:0;text-align:left;margin-left:64pt;margin-top:22pt;width:84pt;height:28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0541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" adj="-11796480,,5400" path="m,318722r991454,l991454,50557r-38468,l1003543,r50557,50557l1015632,50557r,292343l,342900,,318722xe" fillcolor="#2e75b5" strokecolor="#2e75b5" strokeweight="1pt">
                      <v:stroke startarrowwidth="narrow" startarrowlength="short" endarrowwidth="narrow" endarrowlength="short" joinstyle="miter"/>
                      <v:formulas/>
                      <v:path arrowok="t" o:connecttype="custom" o:connectlocs="0,318722;991454,318722;991454,50557;952986,50557;1003543,0;1054100,50557;1015632,50557;1015632,342900;0,342900;0,318722" o:connectangles="0,0,0,0,0,0,0,0,0,0" textboxrect="0,0,1054100,342900"/>
                      <v:textbox inset="2.53958mm,2.53958mm,2.53958mm,2.53958mm">
                        <w:txbxContent>
                          <w:p w:rsidR="00B16DD1" w:rsidRDefault="00B16DD1">
                            <w:pPr>
                              <w:jc w:val="left"/>
                              <w:textDirection w:val="btLr"/>
                            </w:pPr>
                          </w:p>
                        </w:txbxContent>
                      </v:textbox>
                    </v:shape>
                  </w:pict>
                </mc:Fallback>
              </mc:AlternateContent>
            </w:r>
            <w:r w:rsidRPr="00344EBD">
              <w:rPr>
                <w:noProof/>
              </w:rPr>
              <mc:AlternateContent>
                <mc:Choice Requires="wps">
                  <w:drawing>
                    <wp:anchor distT="0" distB="0" distL="114300" distR="114300" simplePos="0" relativeHeight="251664384" behindDoc="0" locked="0" layoutInCell="1" hidden="0" allowOverlap="1">
                      <wp:simplePos x="0" y="0"/>
                      <wp:positionH relativeFrom="column">
                        <wp:posOffset>25401</wp:posOffset>
                      </wp:positionH>
                      <wp:positionV relativeFrom="paragraph">
                        <wp:posOffset>1041400</wp:posOffset>
                      </wp:positionV>
                      <wp:extent cx="1701800" cy="469900"/>
                      <wp:effectExtent l="0" t="0" r="0" b="0"/>
                      <wp:wrapNone/>
                      <wp:docPr id="2" name=""/>
                      <wp:cNvGraphicFramePr/>
                      <a:graphic xmlns:a="http://schemas.openxmlformats.org/drawingml/2006/main">
                        <a:graphicData uri="http://schemas.microsoft.com/office/word/2010/wordprocessingShape">
                          <wps:wsp>
                            <wps:cNvSpPr/>
                            <wps:spPr>
                              <a:xfrm>
                                <a:off x="4501450" y="3551400"/>
                                <a:ext cx="1689100" cy="457200"/>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ピッチコンテスト</w:t>
                                  </w:r>
                                </w:p>
                                <w:p w:rsidR="00B16DD1" w:rsidRDefault="006F7ADC">
                                  <w:pPr>
                                    <w:spacing w:line="300" w:lineRule="auto"/>
                                    <w:jc w:val="center"/>
                                    <w:textDirection w:val="btLr"/>
                                  </w:pPr>
                                  <w:r>
                                    <w:rPr>
                                      <w:rFonts w:eastAsia="Century"/>
                                      <w:color w:val="000000"/>
                                    </w:rPr>
                                    <w:t>使用資料作成・送付</w:t>
                                  </w:r>
                                </w:p>
                              </w:txbxContent>
                            </wps:txbx>
                            <wps:bodyPr spcFirstLastPara="1" wrap="square" lIns="91425" tIns="45700" rIns="91425" bIns="45700" anchor="ctr" anchorCtr="0">
                              <a:noAutofit/>
                            </wps:bodyPr>
                          </wps:wsp>
                        </a:graphicData>
                      </a:graphic>
                    </wp:anchor>
                  </w:drawing>
                </mc:Choice>
                <mc:Fallback>
                  <w:pict>
                    <v:rect id="_x0000_s1032" style="position:absolute;left:0;text-align:left;margin-left:2pt;margin-top:82pt;width:134pt;height:3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" fillcolor="white [3201]"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ピッチコンテスト</w:t>
                            </w:r>
                          </w:p>
                          <w:p w:rsidR="00B16DD1" w:rsidRDefault="006F7ADC">
                            <w:pPr>
                              <w:spacing w:line="300" w:lineRule="auto"/>
                              <w:jc w:val="center"/>
                              <w:textDirection w:val="btLr"/>
                            </w:pPr>
                            <w:r>
                              <w:rPr>
                                <w:rFonts w:eastAsia="Century"/>
                                <w:color w:val="000000"/>
                              </w:rPr>
                              <w:t>使用資料作成・送付</w:t>
                            </w:r>
                          </w:p>
                        </w:txbxContent>
                      </v:textbox>
                    </v:rect>
                  </w:pict>
                </mc:Fallback>
              </mc:AlternateContent>
            </w:r>
            <w:r w:rsidRPr="00344EBD">
              <w:rPr>
                <w:noProof/>
              </w:rPr>
              <mc:AlternateContent>
                <mc:Choice Requires="wps">
                  <w:drawing>
                    <wp:anchor distT="0" distB="0" distL="114300" distR="114300" simplePos="0" relativeHeight="251665408" behindDoc="0" locked="0" layoutInCell="1" hidden="0" allowOverlap="1">
                      <wp:simplePos x="0" y="0"/>
                      <wp:positionH relativeFrom="column">
                        <wp:posOffset>1714500</wp:posOffset>
                      </wp:positionH>
                      <wp:positionV relativeFrom="paragraph">
                        <wp:posOffset>1219200</wp:posOffset>
                      </wp:positionV>
                      <wp:extent cx="1028700" cy="371475"/>
                      <wp:effectExtent l="0" t="0" r="0" b="0"/>
                      <wp:wrapNone/>
                      <wp:docPr id="9" name=""/>
                      <wp:cNvGraphicFramePr/>
                      <a:graphic xmlns:a="http://schemas.openxmlformats.org/drawingml/2006/main">
                        <a:graphicData uri="http://schemas.microsoft.com/office/word/2010/wordprocessingShape">
                          <wps:wsp>
                            <wps:cNvSpPr/>
                            <wps:spPr>
                              <a:xfrm rot="10800000" flipH="1">
                                <a:off x="4838000" y="3600613"/>
                                <a:ext cx="1016000" cy="358775"/>
                              </a:xfrm>
                              <a:prstGeom prst="bentUpArrow">
                                <a:avLst>
                                  <a:gd name="adj1" fmla="val 7051"/>
                                  <a:gd name="adj2" fmla="val 14744"/>
                                  <a:gd name="adj3" fmla="val 14744"/>
                                </a:avLst>
                              </a:prstGeom>
                              <a:solidFill>
                                <a:srgbClr val="2E75B5"/>
                              </a:solidFill>
                              <a:ln w="12700" cap="flat" cmpd="sng">
                                <a:solidFill>
                                  <a:srgbClr val="2E75B5"/>
                                </a:solidFill>
                                <a:prstDash val="solid"/>
                                <a:miter lim="800000"/>
                                <a:headEnd type="none" w="sm" len="sm"/>
                                <a:tailEnd type="none" w="sm" len="sm"/>
                              </a:ln>
                            </wps:spPr>
                            <wps:txbx>
                              <w:txbxContent>
                                <w:p w:rsidR="00B16DD1" w:rsidRDefault="00B16DD1">
                                  <w:pPr>
                                    <w:jc w:val="left"/>
                                    <w:textDirection w:val="btLr"/>
                                  </w:pPr>
                                </w:p>
                              </w:txbxContent>
                            </wps:txbx>
                            <wps:bodyPr spcFirstLastPara="1" wrap="square" lIns="91425" tIns="91425" rIns="91425" bIns="91425" anchor="ctr" anchorCtr="0">
                              <a:noAutofit/>
                            </wps:bodyPr>
                          </wps:wsp>
                        </a:graphicData>
                      </a:graphic>
                    </wp:anchor>
                  </w:drawing>
                </mc:Choice>
                <mc:Fallback>
                  <w:pict>
                    <v:shape id="_x0000_s1033" style="position:absolute;left:0;text-align:left;margin-left:135pt;margin-top:96pt;width:81pt;height:29.25pt;rotation:180;flip:x;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016000,358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" adj="-11796480,,5400" path="m,333478r950454,l950454,52898r-40250,l963102,r52898,52898l975751,52898r,305877l,358775,,333478xe" fillcolor="#2e75b5" strokecolor="#2e75b5" strokeweight="1pt">
                      <v:stroke startarrowwidth="narrow" startarrowlength="short" endarrowwidth="narrow" endarrowlength="short" joinstyle="miter"/>
                      <v:formulas/>
                      <v:path arrowok="t" o:connecttype="custom" o:connectlocs="0,333478;950454,333478;950454,52898;910204,52898;963102,0;1016000,52898;975751,52898;975751,358775;0,358775;0,333478" o:connectangles="0,0,0,0,0,0,0,0,0,0" textboxrect="0,0,1016000,358775"/>
                      <v:textbox inset="2.53958mm,2.53958mm,2.53958mm,2.53958mm">
                        <w:txbxContent>
                          <w:p w:rsidR="00B16DD1" w:rsidRDefault="00B16DD1">
                            <w:pPr>
                              <w:jc w:val="left"/>
                              <w:textDirection w:val="btLr"/>
                            </w:pPr>
                          </w:p>
                        </w:txbxContent>
                      </v:textbox>
                    </v:shape>
                  </w:pict>
                </mc:Fallback>
              </mc:AlternateContent>
            </w:r>
          </w:p>
        </w:tc>
        <w:tc>
          <w:tcPr>
            <w:tcW w:w="2907" w:type="dxa"/>
          </w:tcPr>
          <w:p w:rsidR="00B16DD1" w:rsidRPr="00344EBD" w:rsidRDefault="006F7ADC">
            <w:pPr>
              <w:spacing w:line="320" w:lineRule="auto"/>
            </w:pPr>
            <w:r w:rsidRPr="00344EBD">
              <w:rPr>
                <w:noProof/>
              </w:rPr>
              <mc:AlternateContent>
                <mc:Choice Requires="wps">
                  <w:drawing>
                    <wp:anchor distT="0" distB="0" distL="114300" distR="114300" simplePos="0" relativeHeight="251666432" behindDoc="0" locked="0" layoutInCell="1" hidden="0" allowOverlap="1">
                      <wp:simplePos x="0" y="0"/>
                      <wp:positionH relativeFrom="column">
                        <wp:posOffset>1</wp:posOffset>
                      </wp:positionH>
                      <wp:positionV relativeFrom="paragraph">
                        <wp:posOffset>63500</wp:posOffset>
                      </wp:positionV>
                      <wp:extent cx="1701800" cy="508000"/>
                      <wp:effectExtent l="0" t="0" r="0" b="0"/>
                      <wp:wrapNone/>
                      <wp:docPr id="20" name=""/>
                      <wp:cNvGraphicFramePr/>
                      <a:graphic xmlns:a="http://schemas.openxmlformats.org/drawingml/2006/main">
                        <a:graphicData uri="http://schemas.microsoft.com/office/word/2010/wordprocessingShape">
                          <wps:wsp>
                            <wps:cNvSpPr/>
                            <wps:spPr>
                              <a:xfrm>
                                <a:off x="4501450" y="3532350"/>
                                <a:ext cx="1689100" cy="495300"/>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書面による</w:t>
                                  </w:r>
                                </w:p>
                                <w:p w:rsidR="00B16DD1" w:rsidRDefault="006F7ADC">
                                  <w:pPr>
                                    <w:spacing w:line="300" w:lineRule="auto"/>
                                    <w:jc w:val="center"/>
                                    <w:textDirection w:val="btLr"/>
                                  </w:pPr>
                                  <w:r>
                                    <w:rPr>
                                      <w:rFonts w:eastAsia="Century"/>
                                      <w:color w:val="000000"/>
                                    </w:rPr>
                                    <w:t>登壇者決定</w:t>
                                  </w:r>
                                </w:p>
                              </w:txbxContent>
                            </wps:txbx>
                            <wps:bodyPr spcFirstLastPara="1" wrap="square" lIns="91425" tIns="45700" rIns="91425" bIns="45700" anchor="ctr" anchorCtr="0">
                              <a:noAutofit/>
                            </wps:bodyPr>
                          </wps:wsp>
                        </a:graphicData>
                      </a:graphic>
                    </wp:anchor>
                  </w:drawing>
                </mc:Choice>
                <mc:Fallback>
                  <w:pict>
                    <v:rect id="_x0000_s1034" style="position:absolute;left:0;text-align:left;margin-left:0;margin-top:5pt;width:134pt;height:4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" fillcolor="#ddeaf6"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書面による</w:t>
                            </w:r>
                          </w:p>
                          <w:p w:rsidR="00B16DD1" w:rsidRDefault="006F7ADC">
                            <w:pPr>
                              <w:spacing w:line="300" w:lineRule="auto"/>
                              <w:jc w:val="center"/>
                              <w:textDirection w:val="btLr"/>
                            </w:pPr>
                            <w:r>
                              <w:rPr>
                                <w:rFonts w:eastAsia="Century"/>
                                <w:color w:val="000000"/>
                              </w:rPr>
                              <w:t>登壇者決定</w:t>
                            </w:r>
                          </w:p>
                        </w:txbxContent>
                      </v:textbox>
                    </v:rect>
                  </w:pict>
                </mc:Fallback>
              </mc:AlternateContent>
            </w:r>
            <w:r w:rsidRPr="00344EBD">
              <w:rPr>
                <w:noProof/>
              </w:rPr>
              <mc:AlternateContent>
                <mc:Choice Requires="wps">
                  <w:drawing>
                    <wp:anchor distT="0" distB="0" distL="114300" distR="114300" simplePos="0" relativeHeight="251667456" behindDoc="0" locked="0" layoutInCell="1" hidden="0" allowOverlap="1">
                      <wp:simplePos x="0" y="0"/>
                      <wp:positionH relativeFrom="column">
                        <wp:posOffset>-12699</wp:posOffset>
                      </wp:positionH>
                      <wp:positionV relativeFrom="paragraph">
                        <wp:posOffset>1574800</wp:posOffset>
                      </wp:positionV>
                      <wp:extent cx="1701800" cy="460375"/>
                      <wp:effectExtent l="0" t="0" r="0" b="0"/>
                      <wp:wrapNone/>
                      <wp:docPr id="21" name=""/>
                      <wp:cNvGraphicFramePr/>
                      <a:graphic xmlns:a="http://schemas.openxmlformats.org/drawingml/2006/main">
                        <a:graphicData uri="http://schemas.microsoft.com/office/word/2010/wordprocessingShape">
                          <wps:wsp>
                            <wps:cNvSpPr/>
                            <wps:spPr>
                              <a:xfrm>
                                <a:off x="4501450" y="3556163"/>
                                <a:ext cx="1689100" cy="447675"/>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ピッチコンテスト</w:t>
                                  </w:r>
                                </w:p>
                                <w:p w:rsidR="00B16DD1" w:rsidRDefault="006F7ADC">
                                  <w:pPr>
                                    <w:spacing w:line="300" w:lineRule="auto"/>
                                    <w:jc w:val="center"/>
                                    <w:textDirection w:val="btLr"/>
                                  </w:pPr>
                                  <w:r>
                                    <w:rPr>
                                      <w:rFonts w:eastAsia="Century"/>
                                      <w:color w:val="000000"/>
                                    </w:rPr>
                                    <w:t>使用資料受領</w:t>
                                  </w:r>
                                </w:p>
                              </w:txbxContent>
                            </wps:txbx>
                            <wps:bodyPr spcFirstLastPara="1" wrap="square" lIns="91425" tIns="45700" rIns="91425" bIns="45700" anchor="ctr" anchorCtr="0">
                              <a:noAutofit/>
                            </wps:bodyPr>
                          </wps:wsp>
                        </a:graphicData>
                      </a:graphic>
                    </wp:anchor>
                  </w:drawing>
                </mc:Choice>
                <mc:Fallback>
                  <w:pict>
                    <v:rect id="_x0000_s1035" style="position:absolute;left:0;text-align:left;margin-left:-1pt;margin-top:124pt;width:134pt;height:3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" fillcolor="#ddeaf6"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ピッチコンテスト</w:t>
                            </w:r>
                          </w:p>
                          <w:p w:rsidR="00B16DD1" w:rsidRDefault="006F7ADC">
                            <w:pPr>
                              <w:spacing w:line="300" w:lineRule="auto"/>
                              <w:jc w:val="center"/>
                              <w:textDirection w:val="btLr"/>
                            </w:pPr>
                            <w:r>
                              <w:rPr>
                                <w:rFonts w:eastAsia="Century"/>
                                <w:color w:val="000000"/>
                              </w:rPr>
                              <w:t>使用資料受領</w:t>
                            </w:r>
                          </w:p>
                        </w:txbxContent>
                      </v:textbox>
                    </v:rect>
                  </w:pict>
                </mc:Fallback>
              </mc:AlternateContent>
            </w:r>
          </w:p>
        </w:tc>
      </w:tr>
      <w:tr w:rsidR="00344EBD" w:rsidRPr="00344EBD">
        <w:trPr>
          <w:trHeight w:val="774"/>
        </w:trPr>
        <w:tc>
          <w:tcPr>
            <w:tcW w:w="2830" w:type="dxa"/>
          </w:tcPr>
          <w:p w:rsidR="00B16DD1" w:rsidRPr="00344EBD" w:rsidRDefault="006F7ADC">
            <w:pPr>
              <w:spacing w:line="320" w:lineRule="auto"/>
            </w:pPr>
            <w:r w:rsidRPr="00344EBD">
              <w:t>◆</w:t>
            </w:r>
            <w:r w:rsidRPr="00344EBD">
              <w:t>「</w:t>
            </w:r>
            <w:r w:rsidRPr="00344EBD">
              <w:t>IBARAKI Next Space Pitch</w:t>
            </w:r>
            <w:r w:rsidR="00147ACE" w:rsidRPr="00344EBD">
              <w:t xml:space="preserve"> #2</w:t>
            </w:r>
            <w:r w:rsidRPr="00344EBD">
              <w:t>」開催</w:t>
            </w:r>
          </w:p>
          <w:p w:rsidR="00B16DD1" w:rsidRPr="00344EBD" w:rsidRDefault="006F7ADC">
            <w:pPr>
              <w:spacing w:line="320" w:lineRule="auto"/>
            </w:pPr>
            <w:r w:rsidRPr="00344EBD">
              <w:t>令和</w:t>
            </w:r>
            <w:r w:rsidRPr="00344EBD">
              <w:t>4</w:t>
            </w:r>
            <w:r w:rsidRPr="00344EBD">
              <w:t>年</w:t>
            </w:r>
            <w:r w:rsidRPr="00344EBD">
              <w:t>3</w:t>
            </w:r>
            <w:r w:rsidRPr="00344EBD">
              <w:t>月</w:t>
            </w:r>
            <w:r w:rsidRPr="00344EBD">
              <w:t>2</w:t>
            </w:r>
            <w:r w:rsidRPr="00344EBD">
              <w:t>日</w:t>
            </w:r>
            <w:r w:rsidR="00711589" w:rsidRPr="00344EBD">
              <w:t>（</w:t>
            </w:r>
            <w:r w:rsidRPr="00344EBD">
              <w:t>水</w:t>
            </w:r>
            <w:r w:rsidR="00711589" w:rsidRPr="00344EBD">
              <w:t>）</w:t>
            </w:r>
          </w:p>
        </w:tc>
        <w:tc>
          <w:tcPr>
            <w:tcW w:w="2983" w:type="dxa"/>
          </w:tcPr>
          <w:p w:rsidR="00B16DD1" w:rsidRPr="00344EBD" w:rsidRDefault="006F7ADC">
            <w:pPr>
              <w:spacing w:line="320" w:lineRule="auto"/>
            </w:pPr>
            <w:r w:rsidRPr="00344EBD">
              <w:rPr>
                <w:noProof/>
              </w:rPr>
              <mc:AlternateContent>
                <mc:Choice Requires="wps">
                  <w:drawing>
                    <wp:anchor distT="0" distB="0" distL="114300" distR="114300" simplePos="0" relativeHeight="251668480" behindDoc="0" locked="0" layoutInCell="1" hidden="0" allowOverlap="1">
                      <wp:simplePos x="0" y="0"/>
                      <wp:positionH relativeFrom="column">
                        <wp:posOffset>50801</wp:posOffset>
                      </wp:positionH>
                      <wp:positionV relativeFrom="paragraph">
                        <wp:posOffset>114300</wp:posOffset>
                      </wp:positionV>
                      <wp:extent cx="1701800" cy="324135"/>
                      <wp:effectExtent l="0" t="0" r="0" b="0"/>
                      <wp:wrapNone/>
                      <wp:docPr id="18" name=""/>
                      <wp:cNvGraphicFramePr/>
                      <a:graphic xmlns:a="http://schemas.openxmlformats.org/drawingml/2006/main">
                        <a:graphicData uri="http://schemas.microsoft.com/office/word/2010/wordprocessingShape">
                          <wps:wsp>
                            <wps:cNvSpPr/>
                            <wps:spPr>
                              <a:xfrm>
                                <a:off x="4501450" y="3624283"/>
                                <a:ext cx="1689100" cy="31143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登壇</w:t>
                                  </w:r>
                                </w:p>
                              </w:txbxContent>
                            </wps:txbx>
                            <wps:bodyPr spcFirstLastPara="1" wrap="square" lIns="91425" tIns="45700" rIns="91425" bIns="45700" anchor="ctr" anchorCtr="0">
                              <a:noAutofit/>
                            </wps:bodyPr>
                          </wps:wsp>
                        </a:graphicData>
                      </a:graphic>
                    </wp:anchor>
                  </w:drawing>
                </mc:Choice>
                <mc:Fallback>
                  <w:pict>
                    <v:rect id="_x0000_s1036" style="position:absolute;left:0;text-align:left;margin-left:4pt;margin-top:9pt;width:134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" fillcolor="white [3201]"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登壇</w:t>
                            </w:r>
                          </w:p>
                        </w:txbxContent>
                      </v:textbox>
                    </v:rect>
                  </w:pict>
                </mc:Fallback>
              </mc:AlternateContent>
            </w:r>
            <w:r w:rsidRPr="00344EBD">
              <w:rPr>
                <w:noProof/>
              </w:rPr>
              <mc:AlternateContent>
                <mc:Choice Requires="wps">
                  <w:drawing>
                    <wp:anchor distT="0" distB="0" distL="114300" distR="114300" simplePos="0" relativeHeight="251669504" behindDoc="0" locked="0" layoutInCell="1" hidden="0" allowOverlap="1">
                      <wp:simplePos x="0" y="0"/>
                      <wp:positionH relativeFrom="column">
                        <wp:posOffset>1676400</wp:posOffset>
                      </wp:positionH>
                      <wp:positionV relativeFrom="paragraph">
                        <wp:posOffset>241300</wp:posOffset>
                      </wp:positionV>
                      <wp:extent cx="243205" cy="119380"/>
                      <wp:effectExtent l="0" t="0" r="0" b="0"/>
                      <wp:wrapNone/>
                      <wp:docPr id="7" name=""/>
                      <wp:cNvGraphicFramePr/>
                      <a:graphic xmlns:a="http://schemas.openxmlformats.org/drawingml/2006/main">
                        <a:graphicData uri="http://schemas.microsoft.com/office/word/2010/wordprocessingShape">
                          <wps:wsp>
                            <wps:cNvSpPr/>
                            <wps:spPr>
                              <a:xfrm rot="5400000">
                                <a:off x="5292660" y="3664748"/>
                                <a:ext cx="106680" cy="230505"/>
                              </a:xfrm>
                              <a:prstGeom prst="downArrow">
                                <a:avLst>
                                  <a:gd name="adj1" fmla="val 35298"/>
                                  <a:gd name="adj2" fmla="val 54507"/>
                                </a:avLst>
                              </a:prstGeom>
                              <a:solidFill>
                                <a:srgbClr val="2E75B5"/>
                              </a:solidFill>
                              <a:ln w="12700" cap="flat" cmpd="sng">
                                <a:solidFill>
                                  <a:srgbClr val="2E75B5"/>
                                </a:solidFill>
                                <a:prstDash val="solid"/>
                                <a:miter lim="800000"/>
                                <a:headEnd type="none" w="sm" len="sm"/>
                                <a:tailEnd type="none" w="sm" len="sm"/>
                              </a:ln>
                            </wps:spPr>
                            <wps:txbx>
                              <w:txbxContent>
                                <w:p w:rsidR="00B16DD1" w:rsidRDefault="00B16DD1">
                                  <w:pPr>
                                    <w:jc w:val="left"/>
                                    <w:textDirection w:val="btLr"/>
                                  </w:pPr>
                                </w:p>
                              </w:txbxContent>
                            </wps:txbx>
                            <wps:bodyPr spcFirstLastPara="1" wrap="square" lIns="91425" tIns="91425" rIns="91425" bIns="91425" anchor="ctr" anchorCtr="0">
                              <a:noAutofit/>
                            </wps:bodyPr>
                          </wps:wsp>
                        </a:graphicData>
                      </a:graphic>
                    </wp:anchor>
                  </w:drawing>
                </mc:Choice>
                <mc:Fallback>
                  <w:pict>
                    <v:shape id="_x0000_s1037" type="#_x0000_t67" style="position:absolute;left:0;text-align:left;margin-left:132pt;margin-top:19pt;width:19.15pt;height:9.4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" adj="16151,6988" fillcolor="#2e75b5" strokecolor="#2e75b5" strokeweight="1pt">
                      <v:stroke startarrowwidth="narrow" startarrowlength="short" endarrowwidth="narrow" endarrowlength="short"/>
                      <v:textbox inset="2.53958mm,2.53958mm,2.53958mm,2.53958mm">
                        <w:txbxContent>
                          <w:p w:rsidR="00B16DD1" w:rsidRDefault="00B16DD1">
                            <w:pPr>
                              <w:jc w:val="left"/>
                              <w:textDirection w:val="btLr"/>
                            </w:pPr>
                          </w:p>
                        </w:txbxContent>
                      </v:textbox>
                    </v:shape>
                  </w:pict>
                </mc:Fallback>
              </mc:AlternateContent>
            </w:r>
          </w:p>
        </w:tc>
        <w:tc>
          <w:tcPr>
            <w:tcW w:w="2907" w:type="dxa"/>
          </w:tcPr>
          <w:p w:rsidR="00B16DD1" w:rsidRPr="00344EBD" w:rsidRDefault="006F7ADC">
            <w:pPr>
              <w:spacing w:line="320" w:lineRule="auto"/>
            </w:pPr>
            <w:r w:rsidRPr="00344EBD">
              <w:rPr>
                <w:noProof/>
              </w:rPr>
              <mc:AlternateContent>
                <mc:Choice Requires="wps">
                  <w:drawing>
                    <wp:anchor distT="0" distB="0" distL="114300" distR="114300" simplePos="0" relativeHeight="251670528" behindDoc="0" locked="0" layoutInCell="1" hidden="0" allowOverlap="1">
                      <wp:simplePos x="0" y="0"/>
                      <wp:positionH relativeFrom="column">
                        <wp:posOffset>25401</wp:posOffset>
                      </wp:positionH>
                      <wp:positionV relativeFrom="paragraph">
                        <wp:posOffset>127000</wp:posOffset>
                      </wp:positionV>
                      <wp:extent cx="1701800" cy="327025"/>
                      <wp:effectExtent l="0" t="0" r="0" b="0"/>
                      <wp:wrapNone/>
                      <wp:docPr id="17" name=""/>
                      <wp:cNvGraphicFramePr/>
                      <a:graphic xmlns:a="http://schemas.openxmlformats.org/drawingml/2006/main">
                        <a:graphicData uri="http://schemas.microsoft.com/office/word/2010/wordprocessingShape">
                          <wps:wsp>
                            <wps:cNvSpPr/>
                            <wps:spPr>
                              <a:xfrm>
                                <a:off x="4501450" y="3622838"/>
                                <a:ext cx="1689100" cy="314325"/>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審査</w:t>
                                  </w:r>
                                </w:p>
                              </w:txbxContent>
                            </wps:txbx>
                            <wps:bodyPr spcFirstLastPara="1" wrap="square" lIns="91425" tIns="45700" rIns="91425" bIns="45700" anchor="ctr" anchorCtr="0">
                              <a:noAutofit/>
                            </wps:bodyPr>
                          </wps:wsp>
                        </a:graphicData>
                      </a:graphic>
                    </wp:anchor>
                  </w:drawing>
                </mc:Choice>
                <mc:Fallback>
                  <w:pict>
                    <v:rect id="_x0000_s1038" style="position:absolute;left:0;text-align:left;margin-left:2pt;margin-top:10pt;width:134pt;height:2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" fillcolor="#ddeaf6"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審査</w:t>
                            </w:r>
                          </w:p>
                        </w:txbxContent>
                      </v:textbox>
                    </v:rect>
                  </w:pict>
                </mc:Fallback>
              </mc:AlternateContent>
            </w:r>
          </w:p>
        </w:tc>
      </w:tr>
      <w:tr w:rsidR="00344EBD" w:rsidRPr="00344EBD">
        <w:trPr>
          <w:trHeight w:val="1281"/>
        </w:trPr>
        <w:tc>
          <w:tcPr>
            <w:tcW w:w="2830" w:type="dxa"/>
          </w:tcPr>
          <w:p w:rsidR="00B16DD1" w:rsidRPr="00344EBD" w:rsidRDefault="006F7ADC">
            <w:pPr>
              <w:spacing w:line="320" w:lineRule="auto"/>
            </w:pPr>
            <w:r w:rsidRPr="00344EBD">
              <w:t>◆</w:t>
            </w:r>
            <w:r w:rsidRPr="00344EBD">
              <w:t>開催後</w:t>
            </w:r>
          </w:p>
          <w:p w:rsidR="00B16DD1" w:rsidRPr="00344EBD" w:rsidRDefault="00B16DD1">
            <w:pPr>
              <w:spacing w:line="320" w:lineRule="auto"/>
            </w:pPr>
          </w:p>
          <w:p w:rsidR="00B16DD1" w:rsidRPr="00344EBD" w:rsidRDefault="00B16DD1">
            <w:pPr>
              <w:spacing w:line="320" w:lineRule="auto"/>
            </w:pPr>
          </w:p>
        </w:tc>
        <w:tc>
          <w:tcPr>
            <w:tcW w:w="2983" w:type="dxa"/>
          </w:tcPr>
          <w:p w:rsidR="00B16DD1" w:rsidRPr="00344EBD" w:rsidRDefault="006F7ADC">
            <w:pPr>
              <w:spacing w:line="320" w:lineRule="auto"/>
            </w:pPr>
            <w:r w:rsidRPr="00344EBD">
              <w:rPr>
                <w:noProof/>
              </w:rPr>
              <mc:AlternateContent>
                <mc:Choice Requires="wps">
                  <w:drawing>
                    <wp:anchor distT="0" distB="0" distL="0" distR="0" simplePos="0" relativeHeight="251671552" behindDoc="0" locked="0" layoutInCell="1" hidden="0" allowOverlap="1">
                      <wp:simplePos x="0" y="0"/>
                      <wp:positionH relativeFrom="column">
                        <wp:posOffset>38100</wp:posOffset>
                      </wp:positionH>
                      <wp:positionV relativeFrom="paragraph">
                        <wp:posOffset>38100</wp:posOffset>
                      </wp:positionV>
                      <wp:extent cx="1701800" cy="709971"/>
                      <wp:effectExtent l="0" t="0" r="0" b="0"/>
                      <wp:wrapSquare wrapText="bothSides" distT="0" distB="0" distL="0" distR="0"/>
                      <wp:docPr id="3" name=""/>
                      <wp:cNvGraphicFramePr/>
                      <a:graphic xmlns:a="http://schemas.openxmlformats.org/drawingml/2006/main">
                        <a:graphicData uri="http://schemas.microsoft.com/office/word/2010/wordprocessingShape">
                          <wps:wsp>
                            <wps:cNvSpPr/>
                            <wps:spPr>
                              <a:xfrm>
                                <a:off x="0" y="0"/>
                                <a:ext cx="1701800" cy="709971"/>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B16DD1" w:rsidRPr="000B6EA8" w:rsidRDefault="00711589">
                                  <w:pPr>
                                    <w:spacing w:line="300" w:lineRule="auto"/>
                                    <w:jc w:val="center"/>
                                    <w:textDirection w:val="btLr"/>
                                  </w:pPr>
                                  <w:r w:rsidRPr="000B6EA8">
                                    <w:rPr>
                                      <w:rFonts w:ascii="ＭＳ 明朝" w:eastAsia="ＭＳ 明朝" w:hAnsi="ＭＳ 明朝" w:cs="ＭＳ 明朝" w:hint="eastAsia"/>
                                    </w:rPr>
                                    <w:t>（</w:t>
                                  </w:r>
                                  <w:r w:rsidRPr="000B6EA8">
                                    <w:rPr>
                                      <w:rFonts w:hint="eastAsia"/>
                                    </w:rPr>
                                    <w:t>受賞</w:t>
                                  </w:r>
                                  <w:r w:rsidR="006F7ADC" w:rsidRPr="000B6EA8">
                                    <w:rPr>
                                      <w:rFonts w:eastAsia="Century"/>
                                    </w:rPr>
                                    <w:t>企業のみ</w:t>
                                  </w:r>
                                  <w:r w:rsidRPr="000B6EA8">
                                    <w:rPr>
                                      <w:rFonts w:ascii="ＭＳ 明朝" w:eastAsia="ＭＳ 明朝" w:hAnsi="ＭＳ 明朝" w:cs="ＭＳ 明朝" w:hint="eastAsia"/>
                                    </w:rPr>
                                    <w:t>）</w:t>
                                  </w:r>
                                </w:p>
                                <w:p w:rsidR="00B16DD1" w:rsidRPr="000B6EA8" w:rsidRDefault="006F7ADC">
                                  <w:pPr>
                                    <w:spacing w:line="300" w:lineRule="auto"/>
                                    <w:jc w:val="center"/>
                                    <w:textDirection w:val="btLr"/>
                                  </w:pPr>
                                  <w:r w:rsidRPr="000B6EA8">
                                    <w:rPr>
                                      <w:rFonts w:eastAsia="Century"/>
                                    </w:rPr>
                                    <w:t>支援内容協議・</w:t>
                                  </w:r>
                                </w:p>
                                <w:p w:rsidR="00B16DD1" w:rsidRPr="000B6EA8" w:rsidRDefault="006F7ADC">
                                  <w:pPr>
                                    <w:spacing w:line="300" w:lineRule="auto"/>
                                    <w:jc w:val="center"/>
                                    <w:textDirection w:val="btLr"/>
                                  </w:pPr>
                                  <w:r w:rsidRPr="000B6EA8">
                                    <w:rPr>
                                      <w:rFonts w:eastAsia="Century"/>
                                    </w:rPr>
                                    <w:t>マーケティング等支援</w:t>
                                  </w:r>
                                </w:p>
                              </w:txbxContent>
                            </wps:txbx>
                            <wps:bodyPr spcFirstLastPara="1" wrap="square" lIns="91425" tIns="45700" rIns="91425" bIns="45700" anchor="ctr" anchorCtr="0">
                              <a:noAutofit/>
                            </wps:bodyPr>
                          </wps:wsp>
                        </a:graphicData>
                      </a:graphic>
                    </wp:anchor>
                  </w:drawing>
                </mc:Choice>
                <mc:Fallback>
                  <w:pict>
                    <v:rect id="_x0000_s1039" style="position:absolute;left:0;text-align:left;margin-left:3pt;margin-top:3pt;width:134pt;height:55.9pt;z-index:2516715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" fillcolor="white [3201]" strokecolor="#42719b" strokeweight="1pt">
                      <v:stroke startarrowwidth="narrow" startarrowlength="short" endarrowwidth="narrow" endarrowlength="short"/>
                      <v:textbox inset="2.53958mm,1.2694mm,2.53958mm,1.2694mm">
                        <w:txbxContent>
                          <w:p w:rsidR="00B16DD1" w:rsidRPr="000B6EA8" w:rsidRDefault="00711589">
                            <w:pPr>
                              <w:spacing w:line="300" w:lineRule="auto"/>
                              <w:jc w:val="center"/>
                              <w:textDirection w:val="btLr"/>
                            </w:pPr>
                            <w:r w:rsidRPr="000B6EA8">
                              <w:rPr>
                                <w:rFonts w:ascii="ＭＳ 明朝" w:eastAsia="ＭＳ 明朝" w:hAnsi="ＭＳ 明朝" w:cs="ＭＳ 明朝" w:hint="eastAsia"/>
                              </w:rPr>
                              <w:t>（</w:t>
                            </w:r>
                            <w:r w:rsidRPr="000B6EA8">
                              <w:rPr>
                                <w:rFonts w:hint="eastAsia"/>
                              </w:rPr>
                              <w:t>受賞</w:t>
                            </w:r>
                            <w:r w:rsidR="006F7ADC" w:rsidRPr="000B6EA8">
                              <w:rPr>
                                <w:rFonts w:eastAsia="Century"/>
                              </w:rPr>
                              <w:t>企業のみ</w:t>
                            </w:r>
                            <w:r w:rsidRPr="000B6EA8">
                              <w:rPr>
                                <w:rFonts w:ascii="ＭＳ 明朝" w:eastAsia="ＭＳ 明朝" w:hAnsi="ＭＳ 明朝" w:cs="ＭＳ 明朝" w:hint="eastAsia"/>
                              </w:rPr>
                              <w:t>）</w:t>
                            </w:r>
                          </w:p>
                          <w:p w:rsidR="00B16DD1" w:rsidRPr="000B6EA8" w:rsidRDefault="006F7ADC">
                            <w:pPr>
                              <w:spacing w:line="300" w:lineRule="auto"/>
                              <w:jc w:val="center"/>
                              <w:textDirection w:val="btLr"/>
                            </w:pPr>
                            <w:r w:rsidRPr="000B6EA8">
                              <w:rPr>
                                <w:rFonts w:eastAsia="Century"/>
                              </w:rPr>
                              <w:t>支援内容協議・</w:t>
                            </w:r>
                          </w:p>
                          <w:p w:rsidR="00B16DD1" w:rsidRPr="000B6EA8" w:rsidRDefault="006F7ADC">
                            <w:pPr>
                              <w:spacing w:line="300" w:lineRule="auto"/>
                              <w:jc w:val="center"/>
                              <w:textDirection w:val="btLr"/>
                            </w:pPr>
                            <w:r w:rsidRPr="000B6EA8">
                              <w:rPr>
                                <w:rFonts w:eastAsia="Century"/>
                              </w:rPr>
                              <w:t>マーケティング等支援</w:t>
                            </w:r>
                          </w:p>
                        </w:txbxContent>
                      </v:textbox>
                      <w10:wrap type="square"/>
                    </v:rect>
                  </w:pict>
                </mc:Fallback>
              </mc:AlternateContent>
            </w:r>
            <w:r w:rsidRPr="00344EBD">
              <w:rPr>
                <w:noProof/>
              </w:rPr>
              <mc:AlternateContent>
                <mc:Choice Requires="wps">
                  <w:drawing>
                    <wp:anchor distT="0" distB="0" distL="114300" distR="114300" simplePos="0" relativeHeight="251672576" behindDoc="0" locked="0" layoutInCell="1" hidden="0" allowOverlap="1">
                      <wp:simplePos x="0" y="0"/>
                      <wp:positionH relativeFrom="column">
                        <wp:posOffset>1676400</wp:posOffset>
                      </wp:positionH>
                      <wp:positionV relativeFrom="paragraph">
                        <wp:posOffset>342900</wp:posOffset>
                      </wp:positionV>
                      <wp:extent cx="269875" cy="107950"/>
                      <wp:effectExtent l="0" t="0" r="0" b="0"/>
                      <wp:wrapNone/>
                      <wp:docPr id="16" name=""/>
                      <wp:cNvGraphicFramePr/>
                      <a:graphic xmlns:a="http://schemas.openxmlformats.org/drawingml/2006/main">
                        <a:graphicData uri="http://schemas.microsoft.com/office/word/2010/wordprocessingShape">
                          <wps:wsp>
                            <wps:cNvSpPr/>
                            <wps:spPr>
                              <a:xfrm>
                                <a:off x="0" y="0"/>
                                <a:ext cx="269875" cy="107950"/>
                              </a:xfrm>
                              <a:prstGeom prst="lef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rsidR="00B16DD1" w:rsidRDefault="00B16DD1">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0" type="#_x0000_t69" style="position:absolute;left:0;text-align:left;margin-left:132pt;margin-top:27pt;width:21.25pt;height: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" fillcolor="#4f81bd [3204]" strokecolor="#42719b" strokeweight="1pt">
                      <v:stroke startarrowwidth="narrow" startarrowlength="short" endarrowwidth="narrow" endarrowlength="short"/>
                      <v:textbox inset="2.53958mm,2.53958mm,2.53958mm,2.53958mm">
                        <w:txbxContent>
                          <w:p w:rsidR="00B16DD1" w:rsidRDefault="00B16DD1">
                            <w:pPr>
                              <w:jc w:val="left"/>
                              <w:textDirection w:val="btLr"/>
                            </w:pPr>
                          </w:p>
                        </w:txbxContent>
                      </v:textbox>
                    </v:shape>
                  </w:pict>
                </mc:Fallback>
              </mc:AlternateContent>
            </w:r>
          </w:p>
        </w:tc>
        <w:tc>
          <w:tcPr>
            <w:tcW w:w="2907" w:type="dxa"/>
          </w:tcPr>
          <w:p w:rsidR="00B16DD1" w:rsidRPr="00344EBD" w:rsidRDefault="006F7ADC">
            <w:pPr>
              <w:spacing w:line="320" w:lineRule="auto"/>
            </w:pPr>
            <w:r w:rsidRPr="00344EBD">
              <w:rPr>
                <w:noProof/>
              </w:rPr>
              <mc:AlternateContent>
                <mc:Choice Requires="wps">
                  <w:drawing>
                    <wp:anchor distT="0" distB="0" distL="114300" distR="114300" simplePos="0" relativeHeight="251673600" behindDoc="0" locked="0" layoutInCell="1" hidden="0" allowOverlap="1">
                      <wp:simplePos x="0" y="0"/>
                      <wp:positionH relativeFrom="column">
                        <wp:posOffset>12701</wp:posOffset>
                      </wp:positionH>
                      <wp:positionV relativeFrom="paragraph">
                        <wp:posOffset>25400</wp:posOffset>
                      </wp:positionV>
                      <wp:extent cx="1701800" cy="717550"/>
                      <wp:effectExtent l="0" t="0" r="0" b="0"/>
                      <wp:wrapNone/>
                      <wp:docPr id="8" name=""/>
                      <wp:cNvGraphicFramePr/>
                      <a:graphic xmlns:a="http://schemas.openxmlformats.org/drawingml/2006/main">
                        <a:graphicData uri="http://schemas.microsoft.com/office/word/2010/wordprocessingShape">
                          <wps:wsp>
                            <wps:cNvSpPr/>
                            <wps:spPr>
                              <a:xfrm>
                                <a:off x="0" y="0"/>
                                <a:ext cx="1701800" cy="717550"/>
                              </a:xfrm>
                              <a:prstGeom prst="rect">
                                <a:avLst/>
                              </a:prstGeom>
                              <a:solidFill>
                                <a:srgbClr val="DDEAF6"/>
                              </a:solidFill>
                              <a:ln w="12700" cap="flat" cmpd="sng">
                                <a:solidFill>
                                  <a:srgbClr val="42719B"/>
                                </a:solidFill>
                                <a:prstDash val="solid"/>
                                <a:miter lim="800000"/>
                                <a:headEnd type="none" w="sm" len="sm"/>
                                <a:tailEnd type="none" w="sm" len="sm"/>
                              </a:ln>
                            </wps:spPr>
                            <wps:txbx>
                              <w:txbxContent>
                                <w:p w:rsidR="00B16DD1" w:rsidRPr="000B6EA8" w:rsidRDefault="00711589">
                                  <w:pPr>
                                    <w:spacing w:line="300" w:lineRule="auto"/>
                                    <w:jc w:val="center"/>
                                    <w:textDirection w:val="btLr"/>
                                  </w:pPr>
                                  <w:r w:rsidRPr="000B6EA8">
                                    <w:rPr>
                                      <w:rFonts w:ascii="ＭＳ 明朝" w:eastAsia="ＭＳ 明朝" w:hAnsi="ＭＳ 明朝" w:cs="ＭＳ 明朝" w:hint="eastAsia"/>
                                    </w:rPr>
                                    <w:t>（</w:t>
                                  </w:r>
                                  <w:r w:rsidR="006F7ADC" w:rsidRPr="000B6EA8">
                                    <w:rPr>
                                      <w:rFonts w:eastAsia="Century"/>
                                    </w:rPr>
                                    <w:t>受賞企業のみ</w:t>
                                  </w:r>
                                  <w:r w:rsidRPr="000B6EA8">
                                    <w:rPr>
                                      <w:rFonts w:ascii="ＭＳ 明朝" w:eastAsia="ＭＳ 明朝" w:hAnsi="ＭＳ 明朝" w:cs="ＭＳ 明朝" w:hint="eastAsia"/>
                                    </w:rPr>
                                    <w:t>）</w:t>
                                  </w:r>
                                </w:p>
                                <w:p w:rsidR="00B16DD1" w:rsidRPr="000B6EA8" w:rsidRDefault="006F7ADC">
                                  <w:pPr>
                                    <w:spacing w:line="300" w:lineRule="auto"/>
                                    <w:jc w:val="center"/>
                                    <w:textDirection w:val="btLr"/>
                                  </w:pPr>
                                  <w:r w:rsidRPr="000B6EA8">
                                    <w:rPr>
                                      <w:rFonts w:eastAsia="Century"/>
                                    </w:rPr>
                                    <w:t>支援内容協議・</w:t>
                                  </w:r>
                                </w:p>
                                <w:p w:rsidR="00B16DD1" w:rsidRPr="000B6EA8" w:rsidRDefault="006F7ADC">
                                  <w:pPr>
                                    <w:spacing w:line="300" w:lineRule="auto"/>
                                    <w:jc w:val="center"/>
                                    <w:textDirection w:val="btLr"/>
                                  </w:pPr>
                                  <w:r w:rsidRPr="000B6EA8">
                                    <w:rPr>
                                      <w:rFonts w:eastAsia="Century"/>
                                    </w:rPr>
                                    <w:t>マーケティング等支援</w:t>
                                  </w:r>
                                </w:p>
                              </w:txbxContent>
                            </wps:txbx>
                            <wps:bodyPr spcFirstLastPara="1" wrap="square" lIns="91425" tIns="45700" rIns="91425" bIns="45700" anchor="ctr" anchorCtr="0">
                              <a:noAutofit/>
                            </wps:bodyPr>
                          </wps:wsp>
                        </a:graphicData>
                      </a:graphic>
                    </wp:anchor>
                  </w:drawing>
                </mc:Choice>
                <mc:Fallback>
                  <w:pict>
                    <v:rect id="_x0000_s1041" style="position:absolute;left:0;text-align:left;margin-left:1pt;margin-top:2pt;width:134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" fillcolor="#ddeaf6" strokecolor="#42719b" strokeweight="1pt">
                      <v:stroke startarrowwidth="narrow" startarrowlength="short" endarrowwidth="narrow" endarrowlength="short"/>
                      <v:textbox inset="2.53958mm,1.2694mm,2.53958mm,1.2694mm">
                        <w:txbxContent>
                          <w:p w:rsidR="00B16DD1" w:rsidRPr="000B6EA8" w:rsidRDefault="00711589">
                            <w:pPr>
                              <w:spacing w:line="300" w:lineRule="auto"/>
                              <w:jc w:val="center"/>
                              <w:textDirection w:val="btLr"/>
                            </w:pPr>
                            <w:r w:rsidRPr="000B6EA8">
                              <w:rPr>
                                <w:rFonts w:ascii="ＭＳ 明朝" w:eastAsia="ＭＳ 明朝" w:hAnsi="ＭＳ 明朝" w:cs="ＭＳ 明朝" w:hint="eastAsia"/>
                              </w:rPr>
                              <w:t>（</w:t>
                            </w:r>
                            <w:r w:rsidR="006F7ADC" w:rsidRPr="000B6EA8">
                              <w:rPr>
                                <w:rFonts w:eastAsia="Century"/>
                              </w:rPr>
                              <w:t>受賞企業のみ</w:t>
                            </w:r>
                            <w:r w:rsidRPr="000B6EA8">
                              <w:rPr>
                                <w:rFonts w:ascii="ＭＳ 明朝" w:eastAsia="ＭＳ 明朝" w:hAnsi="ＭＳ 明朝" w:cs="ＭＳ 明朝" w:hint="eastAsia"/>
                              </w:rPr>
                              <w:t>）</w:t>
                            </w:r>
                          </w:p>
                          <w:p w:rsidR="00B16DD1" w:rsidRPr="000B6EA8" w:rsidRDefault="006F7ADC">
                            <w:pPr>
                              <w:spacing w:line="300" w:lineRule="auto"/>
                              <w:jc w:val="center"/>
                              <w:textDirection w:val="btLr"/>
                            </w:pPr>
                            <w:r w:rsidRPr="000B6EA8">
                              <w:rPr>
                                <w:rFonts w:eastAsia="Century"/>
                              </w:rPr>
                              <w:t>支援内容協議・</w:t>
                            </w:r>
                          </w:p>
                          <w:p w:rsidR="00B16DD1" w:rsidRPr="000B6EA8" w:rsidRDefault="006F7ADC">
                            <w:pPr>
                              <w:spacing w:line="300" w:lineRule="auto"/>
                              <w:jc w:val="center"/>
                              <w:textDirection w:val="btLr"/>
                            </w:pPr>
                            <w:r w:rsidRPr="000B6EA8">
                              <w:rPr>
                                <w:rFonts w:eastAsia="Century"/>
                              </w:rPr>
                              <w:t>マーケティング等支援</w:t>
                            </w:r>
                          </w:p>
                        </w:txbxContent>
                      </v:textbox>
                    </v:rect>
                  </w:pict>
                </mc:Fallback>
              </mc:AlternateContent>
            </w:r>
          </w:p>
        </w:tc>
      </w:tr>
      <w:tr w:rsidR="00344EBD" w:rsidRPr="00344EBD" w:rsidTr="00711589">
        <w:trPr>
          <w:trHeight w:val="1932"/>
        </w:trPr>
        <w:tc>
          <w:tcPr>
            <w:tcW w:w="2830" w:type="dxa"/>
          </w:tcPr>
          <w:p w:rsidR="00B16DD1" w:rsidRPr="00344EBD" w:rsidRDefault="006F7ADC" w:rsidP="009D0E89">
            <w:pPr>
              <w:spacing w:line="320" w:lineRule="auto"/>
            </w:pPr>
            <w:r w:rsidRPr="00344EBD">
              <w:rPr>
                <w:rFonts w:ascii="Cambria Math" w:hAnsi="Cambria Math" w:cs="Cambria Math"/>
              </w:rPr>
              <w:t>◆</w:t>
            </w:r>
            <w:r w:rsidRPr="00344EBD">
              <w:t>令和</w:t>
            </w:r>
            <w:r w:rsidRPr="00344EBD">
              <w:t>4</w:t>
            </w:r>
            <w:r w:rsidRPr="00344EBD">
              <w:t>年</w:t>
            </w:r>
            <w:r w:rsidRPr="00344EBD">
              <w:t>4</w:t>
            </w:r>
            <w:r w:rsidRPr="00344EBD">
              <w:t>月以降</w:t>
            </w:r>
          </w:p>
        </w:tc>
        <w:tc>
          <w:tcPr>
            <w:tcW w:w="2983" w:type="dxa"/>
          </w:tcPr>
          <w:p w:rsidR="00B16DD1" w:rsidRPr="00344EBD" w:rsidRDefault="006F7ADC">
            <w:pPr>
              <w:spacing w:line="320" w:lineRule="auto"/>
            </w:pPr>
            <w:r w:rsidRPr="00344EBD">
              <w:rPr>
                <w:noProof/>
              </w:rPr>
              <mc:AlternateContent>
                <mc:Choice Requires="wps">
                  <w:drawing>
                    <wp:anchor distT="0" distB="0" distL="114300" distR="114300" simplePos="0" relativeHeight="251679744" behindDoc="0" locked="0" layoutInCell="1" hidden="0" allowOverlap="1">
                      <wp:simplePos x="0" y="0"/>
                      <wp:positionH relativeFrom="column">
                        <wp:posOffset>12701</wp:posOffset>
                      </wp:positionH>
                      <wp:positionV relativeFrom="paragraph">
                        <wp:posOffset>38100</wp:posOffset>
                      </wp:positionV>
                      <wp:extent cx="1701800" cy="460375"/>
                      <wp:effectExtent l="0" t="0" r="0" b="0"/>
                      <wp:wrapNone/>
                      <wp:docPr id="14" name=""/>
                      <wp:cNvGraphicFramePr/>
                      <a:graphic xmlns:a="http://schemas.openxmlformats.org/drawingml/2006/main">
                        <a:graphicData uri="http://schemas.microsoft.com/office/word/2010/wordprocessingShape">
                          <wps:wsp>
                            <wps:cNvSpPr/>
                            <wps:spPr>
                              <a:xfrm>
                                <a:off x="4501450" y="3556163"/>
                                <a:ext cx="1689100" cy="44767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B16DD1" w:rsidRDefault="006F7ADC">
                                  <w:pPr>
                                    <w:spacing w:line="300" w:lineRule="auto"/>
                                    <w:jc w:val="center"/>
                                    <w:textDirection w:val="btLr"/>
                                  </w:pPr>
                                  <w:r>
                                    <w:rPr>
                                      <w:rFonts w:eastAsia="Century"/>
                                      <w:color w:val="000000"/>
                                    </w:rPr>
                                    <w:t>成果の公表</w:t>
                                  </w:r>
                                  <w:r w:rsidR="00711589">
                                    <w:rPr>
                                      <w:rFonts w:ascii="ＭＳ 明朝" w:eastAsia="ＭＳ 明朝" w:hAnsi="ＭＳ 明朝" w:cs="ＭＳ 明朝" w:hint="eastAsia"/>
                                      <w:color w:val="000000"/>
                                    </w:rPr>
                                    <w:t>、</w:t>
                                  </w:r>
                                </w:p>
                                <w:p w:rsidR="00B16DD1" w:rsidRDefault="006F7ADC">
                                  <w:pPr>
                                    <w:spacing w:line="300" w:lineRule="auto"/>
                                    <w:jc w:val="center"/>
                                    <w:textDirection w:val="btLr"/>
                                  </w:pPr>
                                  <w:r>
                                    <w:rPr>
                                      <w:rFonts w:eastAsia="Century"/>
                                      <w:color w:val="000000"/>
                                    </w:rPr>
                                    <w:t>フォローアップ</w:t>
                                  </w:r>
                                </w:p>
                              </w:txbxContent>
                            </wps:txbx>
                            <wps:bodyPr spcFirstLastPara="1" wrap="square" lIns="91425" tIns="45700" rIns="91425" bIns="45700" anchor="ctr" anchorCtr="0">
                              <a:noAutofit/>
                            </wps:bodyPr>
                          </wps:wsp>
                        </a:graphicData>
                      </a:graphic>
                    </wp:anchor>
                  </w:drawing>
                </mc:Choice>
                <mc:Fallback>
                  <w:pict>
                    <v:rect id="_x0000_s1042" style="position:absolute;left:0;text-align:left;margin-left:1pt;margin-top:3pt;width:134pt;height:36.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" fillcolor="white [3201]" strokecolor="#42719b" strokeweight="1pt">
                      <v:stroke startarrowwidth="narrow" startarrowlength="short" endarrowwidth="narrow" endarrowlength="short"/>
                      <v:textbox inset="2.53958mm,1.2694mm,2.53958mm,1.2694mm">
                        <w:txbxContent>
                          <w:p w:rsidR="00B16DD1" w:rsidRDefault="006F7ADC">
                            <w:pPr>
                              <w:spacing w:line="300" w:lineRule="auto"/>
                              <w:jc w:val="center"/>
                              <w:textDirection w:val="btLr"/>
                            </w:pPr>
                            <w:r>
                              <w:rPr>
                                <w:rFonts w:eastAsia="Century"/>
                                <w:color w:val="000000"/>
                              </w:rPr>
                              <w:t>成果の公表</w:t>
                            </w:r>
                            <w:r w:rsidR="00711589">
                              <w:rPr>
                                <w:rFonts w:ascii="ＭＳ 明朝" w:eastAsia="ＭＳ 明朝" w:hAnsi="ＭＳ 明朝" w:cs="ＭＳ 明朝" w:hint="eastAsia"/>
                                <w:color w:val="000000"/>
                              </w:rPr>
                              <w:t>、</w:t>
                            </w:r>
                          </w:p>
                          <w:p w:rsidR="00B16DD1" w:rsidRDefault="006F7ADC">
                            <w:pPr>
                              <w:spacing w:line="300" w:lineRule="auto"/>
                              <w:jc w:val="center"/>
                              <w:textDirection w:val="btLr"/>
                            </w:pPr>
                            <w:r>
                              <w:rPr>
                                <w:rFonts w:eastAsia="Century"/>
                                <w:color w:val="000000"/>
                              </w:rPr>
                              <w:t>フォローアップ</w:t>
                            </w:r>
                          </w:p>
                        </w:txbxContent>
                      </v:textbox>
                    </v:rect>
                  </w:pict>
                </mc:Fallback>
              </mc:AlternateContent>
            </w:r>
            <w:r w:rsidRPr="00344EBD">
              <w:rPr>
                <w:noProof/>
              </w:rPr>
              <mc:AlternateContent>
                <mc:Choice Requires="wps">
                  <w:drawing>
                    <wp:anchor distT="0" distB="0" distL="114300" distR="114300" simplePos="0" relativeHeight="251680768" behindDoc="0" locked="0" layoutInCell="1" hidden="0" allowOverlap="1">
                      <wp:simplePos x="0" y="0"/>
                      <wp:positionH relativeFrom="column">
                        <wp:posOffset>12701</wp:posOffset>
                      </wp:positionH>
                      <wp:positionV relativeFrom="paragraph">
                        <wp:posOffset>609600</wp:posOffset>
                      </wp:positionV>
                      <wp:extent cx="1701800" cy="517525"/>
                      <wp:effectExtent l="0" t="0" r="0" b="0"/>
                      <wp:wrapNone/>
                      <wp:docPr id="5" name=""/>
                      <wp:cNvGraphicFramePr/>
                      <a:graphic xmlns:a="http://schemas.openxmlformats.org/drawingml/2006/main">
                        <a:graphicData uri="http://schemas.microsoft.com/office/word/2010/wordprocessingShape">
                          <wps:wsp>
                            <wps:cNvSpPr/>
                            <wps:spPr>
                              <a:xfrm>
                                <a:off x="4501450" y="3527588"/>
                                <a:ext cx="1689100" cy="5048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rsidR="00B16DD1" w:rsidRPr="000B6EA8" w:rsidRDefault="00711589">
                                  <w:pPr>
                                    <w:spacing w:line="300" w:lineRule="auto"/>
                                    <w:jc w:val="center"/>
                                    <w:textDirection w:val="btLr"/>
                                  </w:pPr>
                                  <w:r w:rsidRPr="000B6EA8">
                                    <w:rPr>
                                      <w:rFonts w:ascii="ＭＳ 明朝" w:eastAsia="ＭＳ 明朝" w:hAnsi="ＭＳ 明朝" w:cs="ＭＳ 明朝" w:hint="eastAsia"/>
                                    </w:rPr>
                                    <w:t>（</w:t>
                                  </w:r>
                                  <w:r w:rsidR="006F7ADC" w:rsidRPr="000B6EA8">
                                    <w:rPr>
                                      <w:rFonts w:eastAsia="Century"/>
                                    </w:rPr>
                                    <w:t>受賞企業のみ</w:t>
                                  </w:r>
                                  <w:r w:rsidRPr="000B6EA8">
                                    <w:rPr>
                                      <w:rFonts w:ascii="ＭＳ 明朝" w:eastAsia="ＭＳ 明朝" w:hAnsi="ＭＳ 明朝" w:cs="ＭＳ 明朝" w:hint="eastAsia"/>
                                    </w:rPr>
                                    <w:t>）</w:t>
                                  </w:r>
                                </w:p>
                                <w:p w:rsidR="00B16DD1" w:rsidRPr="000B6EA8" w:rsidRDefault="00711589">
                                  <w:pPr>
                                    <w:spacing w:line="300" w:lineRule="auto"/>
                                    <w:jc w:val="center"/>
                                    <w:textDirection w:val="btLr"/>
                                  </w:pPr>
                                  <w:r w:rsidRPr="000B6EA8">
                                    <w:rPr>
                                      <w:rFonts w:eastAsia="Century"/>
                                    </w:rPr>
                                    <w:t>R4</w:t>
                                  </w:r>
                                  <w:r w:rsidR="006F7ADC" w:rsidRPr="000B6EA8">
                                    <w:rPr>
                                      <w:rFonts w:eastAsia="Century"/>
                                    </w:rPr>
                                    <w:t>事業での優遇措置</w:t>
                                  </w:r>
                                </w:p>
                              </w:txbxContent>
                            </wps:txbx>
                            <wps:bodyPr spcFirstLastPara="1" wrap="square" lIns="91425" tIns="45700" rIns="91425" bIns="45700" anchor="ctr" anchorCtr="0">
                              <a:noAutofit/>
                            </wps:bodyPr>
                          </wps:wsp>
                        </a:graphicData>
                      </a:graphic>
                    </wp:anchor>
                  </w:drawing>
                </mc:Choice>
                <mc:Fallback>
                  <w:pict>
                    <v:rect id="_x0000_s1043" style="position:absolute;left:0;text-align:left;margin-left:1pt;margin-top:48pt;width:134pt;height:40.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" fillcolor="white [3201]" strokecolor="#42719b" strokeweight="1pt">
                      <v:stroke startarrowwidth="narrow" startarrowlength="short" endarrowwidth="narrow" endarrowlength="short"/>
                      <v:textbox inset="2.53958mm,1.2694mm,2.53958mm,1.2694mm">
                        <w:txbxContent>
                          <w:p w:rsidR="00B16DD1" w:rsidRPr="000B6EA8" w:rsidRDefault="00711589">
                            <w:pPr>
                              <w:spacing w:line="300" w:lineRule="auto"/>
                              <w:jc w:val="center"/>
                              <w:textDirection w:val="btLr"/>
                            </w:pPr>
                            <w:r w:rsidRPr="000B6EA8">
                              <w:rPr>
                                <w:rFonts w:ascii="ＭＳ 明朝" w:eastAsia="ＭＳ 明朝" w:hAnsi="ＭＳ 明朝" w:cs="ＭＳ 明朝" w:hint="eastAsia"/>
                              </w:rPr>
                              <w:t>（</w:t>
                            </w:r>
                            <w:r w:rsidR="006F7ADC" w:rsidRPr="000B6EA8">
                              <w:rPr>
                                <w:rFonts w:eastAsia="Century"/>
                              </w:rPr>
                              <w:t>受賞企業のみ</w:t>
                            </w:r>
                            <w:r w:rsidRPr="000B6EA8">
                              <w:rPr>
                                <w:rFonts w:ascii="ＭＳ 明朝" w:eastAsia="ＭＳ 明朝" w:hAnsi="ＭＳ 明朝" w:cs="ＭＳ 明朝" w:hint="eastAsia"/>
                              </w:rPr>
                              <w:t>）</w:t>
                            </w:r>
                          </w:p>
                          <w:p w:rsidR="00B16DD1" w:rsidRPr="000B6EA8" w:rsidRDefault="00711589">
                            <w:pPr>
                              <w:spacing w:line="300" w:lineRule="auto"/>
                              <w:jc w:val="center"/>
                              <w:textDirection w:val="btLr"/>
                            </w:pPr>
                            <w:r w:rsidRPr="000B6EA8">
                              <w:rPr>
                                <w:rFonts w:eastAsia="Century"/>
                              </w:rPr>
                              <w:t>R4</w:t>
                            </w:r>
                            <w:r w:rsidR="006F7ADC" w:rsidRPr="000B6EA8">
                              <w:rPr>
                                <w:rFonts w:eastAsia="Century"/>
                              </w:rPr>
                              <w:t>事業での優遇措置</w:t>
                            </w:r>
                          </w:p>
                        </w:txbxContent>
                      </v:textbox>
                    </v:rect>
                  </w:pict>
                </mc:Fallback>
              </mc:AlternateContent>
            </w:r>
          </w:p>
        </w:tc>
        <w:tc>
          <w:tcPr>
            <w:tcW w:w="2907" w:type="dxa"/>
          </w:tcPr>
          <w:p w:rsidR="00B16DD1" w:rsidRPr="00344EBD" w:rsidRDefault="00B16DD1">
            <w:pPr>
              <w:spacing w:line="320" w:lineRule="auto"/>
            </w:pPr>
          </w:p>
        </w:tc>
      </w:tr>
    </w:tbl>
    <w:p w:rsidR="00B16DD1" w:rsidRPr="00344EBD" w:rsidRDefault="006F7ADC">
      <w:pPr>
        <w:rPr>
          <w:sz w:val="22"/>
          <w:szCs w:val="22"/>
        </w:rPr>
      </w:pPr>
      <w:r w:rsidRPr="00344EBD">
        <w:br w:type="page"/>
      </w:r>
      <w:r w:rsidRPr="00344EBD">
        <w:rPr>
          <w:sz w:val="22"/>
          <w:szCs w:val="22"/>
        </w:rPr>
        <w:lastRenderedPageBreak/>
        <w:t>７．問合せ先について</w:t>
      </w:r>
    </w:p>
    <w:p w:rsidR="00B16DD1" w:rsidRPr="00344EBD" w:rsidRDefault="006F7ADC">
      <w:pPr>
        <w:ind w:firstLine="220"/>
        <w:rPr>
          <w:sz w:val="22"/>
          <w:szCs w:val="22"/>
        </w:rPr>
      </w:pPr>
      <w:r w:rsidRPr="00344EBD">
        <w:rPr>
          <w:sz w:val="22"/>
          <w:szCs w:val="22"/>
        </w:rPr>
        <w:t>本公募要領に関するお問合せは</w:t>
      </w:r>
      <w:r w:rsidR="00711589" w:rsidRPr="00344EBD">
        <w:rPr>
          <w:sz w:val="22"/>
          <w:szCs w:val="22"/>
        </w:rPr>
        <w:t>、</w:t>
      </w:r>
      <w:r w:rsidRPr="00344EBD">
        <w:rPr>
          <w:sz w:val="22"/>
          <w:szCs w:val="22"/>
        </w:rPr>
        <w:t>お名前・御所属・質問事項を明記の上</w:t>
      </w:r>
      <w:r w:rsidR="00711589" w:rsidRPr="00344EBD">
        <w:rPr>
          <w:sz w:val="22"/>
          <w:szCs w:val="22"/>
        </w:rPr>
        <w:t>、</w:t>
      </w:r>
      <w:r w:rsidRPr="00344EBD">
        <w:rPr>
          <w:sz w:val="22"/>
          <w:szCs w:val="22"/>
        </w:rPr>
        <w:t>事務局までメールでお問い合わせください。</w:t>
      </w:r>
    </w:p>
    <w:p w:rsidR="00B16DD1" w:rsidRPr="00344EBD" w:rsidRDefault="00B16DD1">
      <w:pPr>
        <w:ind w:firstLine="220"/>
        <w:rPr>
          <w:sz w:val="22"/>
          <w:szCs w:val="22"/>
        </w:rPr>
      </w:pPr>
    </w:p>
    <w:p w:rsidR="00B16DD1" w:rsidRPr="00344EBD" w:rsidRDefault="006F7ADC">
      <w:pPr>
        <w:rPr>
          <w:sz w:val="22"/>
          <w:szCs w:val="22"/>
        </w:rPr>
      </w:pPr>
      <w:r w:rsidRPr="00344EBD">
        <w:rPr>
          <w:sz w:val="22"/>
          <w:szCs w:val="22"/>
        </w:rPr>
        <w:t>＜問合せ先＞</w:t>
      </w:r>
    </w:p>
    <w:p w:rsidR="00B16DD1" w:rsidRPr="00344EBD" w:rsidRDefault="006F7ADC">
      <w:pPr>
        <w:rPr>
          <w:sz w:val="22"/>
          <w:szCs w:val="22"/>
        </w:rPr>
      </w:pPr>
      <w:r w:rsidRPr="00344EBD">
        <w:rPr>
          <w:sz w:val="22"/>
          <w:szCs w:val="22"/>
        </w:rPr>
        <w:t>●</w:t>
      </w:r>
      <w:r w:rsidRPr="00344EBD">
        <w:rPr>
          <w:sz w:val="22"/>
          <w:szCs w:val="22"/>
        </w:rPr>
        <w:t>一般社団法人</w:t>
      </w:r>
      <w:r w:rsidRPr="00344EBD">
        <w:rPr>
          <w:sz w:val="22"/>
          <w:szCs w:val="22"/>
        </w:rPr>
        <w:t>ONE X</w:t>
      </w:r>
    </w:p>
    <w:p w:rsidR="00B16DD1" w:rsidRPr="00344EBD" w:rsidRDefault="006F7ADC">
      <w:pPr>
        <w:ind w:firstLine="220"/>
        <w:rPr>
          <w:sz w:val="22"/>
          <w:szCs w:val="22"/>
        </w:rPr>
      </w:pPr>
      <w:r w:rsidRPr="00344EBD">
        <w:rPr>
          <w:sz w:val="22"/>
          <w:szCs w:val="22"/>
        </w:rPr>
        <w:t>担当：濱本</w:t>
      </w:r>
      <w:r w:rsidR="00711589" w:rsidRPr="00344EBD">
        <w:rPr>
          <w:sz w:val="22"/>
          <w:szCs w:val="22"/>
        </w:rPr>
        <w:t>、</w:t>
      </w:r>
      <w:r w:rsidRPr="00344EBD">
        <w:rPr>
          <w:sz w:val="22"/>
          <w:szCs w:val="22"/>
        </w:rPr>
        <w:t>土井</w:t>
      </w:r>
    </w:p>
    <w:p w:rsidR="00B16DD1" w:rsidRPr="00344EBD" w:rsidRDefault="006F7ADC">
      <w:pPr>
        <w:ind w:firstLine="220"/>
        <w:rPr>
          <w:sz w:val="22"/>
          <w:szCs w:val="22"/>
        </w:rPr>
      </w:pPr>
      <w:r w:rsidRPr="00344EBD">
        <w:rPr>
          <w:sz w:val="22"/>
          <w:szCs w:val="22"/>
        </w:rPr>
        <w:t>TEL</w:t>
      </w:r>
      <w:r w:rsidRPr="00344EBD">
        <w:rPr>
          <w:sz w:val="22"/>
          <w:szCs w:val="22"/>
        </w:rPr>
        <w:t>：</w:t>
      </w:r>
      <w:r w:rsidRPr="00344EBD">
        <w:rPr>
          <w:sz w:val="22"/>
          <w:szCs w:val="22"/>
        </w:rPr>
        <w:t>080-5293-6882</w:t>
      </w:r>
    </w:p>
    <w:p w:rsidR="00B16DD1" w:rsidRPr="00344EBD" w:rsidRDefault="006F7ADC">
      <w:pPr>
        <w:ind w:left="980" w:hanging="770"/>
        <w:rPr>
          <w:sz w:val="22"/>
          <w:szCs w:val="22"/>
        </w:rPr>
      </w:pPr>
      <w:r w:rsidRPr="00344EBD">
        <w:rPr>
          <w:sz w:val="22"/>
          <w:szCs w:val="22"/>
        </w:rPr>
        <w:t>E-mail</w:t>
      </w:r>
      <w:r w:rsidRPr="00344EBD">
        <w:rPr>
          <w:sz w:val="22"/>
          <w:szCs w:val="22"/>
        </w:rPr>
        <w:t>：</w:t>
      </w:r>
      <w:r w:rsidRPr="00344EBD">
        <w:rPr>
          <w:sz w:val="22"/>
          <w:szCs w:val="22"/>
        </w:rPr>
        <w:t>one.xxx.1922</w:t>
      </w:r>
      <w:r w:rsidRPr="00344EBD">
        <w:rPr>
          <w:sz w:val="22"/>
          <w:szCs w:val="22"/>
        </w:rPr>
        <w:t>＠</w:t>
      </w:r>
      <w:r w:rsidRPr="00344EBD">
        <w:rPr>
          <w:sz w:val="22"/>
          <w:szCs w:val="22"/>
        </w:rPr>
        <w:t>gmail.com</w:t>
      </w:r>
    </w:p>
    <w:p w:rsidR="00B16DD1" w:rsidRPr="00344EBD" w:rsidRDefault="006F7ADC">
      <w:pPr>
        <w:rPr>
          <w:sz w:val="22"/>
          <w:szCs w:val="22"/>
        </w:rPr>
      </w:pPr>
      <w:r w:rsidRPr="00344EBD">
        <w:rPr>
          <w:sz w:val="22"/>
          <w:szCs w:val="22"/>
        </w:rPr>
        <w:t xml:space="preserve">　</w:t>
      </w:r>
    </w:p>
    <w:p w:rsidR="00B16DD1" w:rsidRPr="00344EBD" w:rsidRDefault="006F7ADC">
      <w:pPr>
        <w:rPr>
          <w:sz w:val="22"/>
          <w:szCs w:val="22"/>
        </w:rPr>
      </w:pPr>
      <w:r w:rsidRPr="00344EBD">
        <w:rPr>
          <w:sz w:val="22"/>
          <w:szCs w:val="22"/>
        </w:rPr>
        <w:t>●</w:t>
      </w:r>
      <w:r w:rsidRPr="00344EBD">
        <w:rPr>
          <w:sz w:val="22"/>
          <w:szCs w:val="22"/>
        </w:rPr>
        <w:t>茨城県産業戦略部技術振興局</w:t>
      </w:r>
      <w:r w:rsidRPr="00344EBD">
        <w:rPr>
          <w:sz w:val="22"/>
          <w:szCs w:val="22"/>
        </w:rPr>
        <w:t xml:space="preserve"> </w:t>
      </w:r>
      <w:r w:rsidRPr="00344EBD">
        <w:rPr>
          <w:sz w:val="22"/>
          <w:szCs w:val="22"/>
        </w:rPr>
        <w:t>科学技術振興課</w:t>
      </w:r>
      <w:r w:rsidRPr="00344EBD">
        <w:rPr>
          <w:sz w:val="22"/>
          <w:szCs w:val="22"/>
        </w:rPr>
        <w:t xml:space="preserve"> </w:t>
      </w:r>
      <w:r w:rsidRPr="00344EBD">
        <w:rPr>
          <w:sz w:val="22"/>
          <w:szCs w:val="22"/>
        </w:rPr>
        <w:t>特区・宇宙プロジェクト推進室</w:t>
      </w:r>
    </w:p>
    <w:p w:rsidR="00B16DD1" w:rsidRPr="00344EBD" w:rsidRDefault="006F7ADC">
      <w:pPr>
        <w:rPr>
          <w:sz w:val="22"/>
          <w:szCs w:val="22"/>
        </w:rPr>
      </w:pPr>
      <w:r w:rsidRPr="00344EBD">
        <w:rPr>
          <w:sz w:val="22"/>
          <w:szCs w:val="22"/>
        </w:rPr>
        <w:t xml:space="preserve">　担当：神永</w:t>
      </w:r>
    </w:p>
    <w:p w:rsidR="00B16DD1" w:rsidRPr="00344EBD" w:rsidRDefault="006F7ADC">
      <w:pPr>
        <w:rPr>
          <w:sz w:val="22"/>
          <w:szCs w:val="22"/>
        </w:rPr>
      </w:pPr>
      <w:r w:rsidRPr="00344EBD">
        <w:rPr>
          <w:sz w:val="22"/>
          <w:szCs w:val="22"/>
        </w:rPr>
        <w:t xml:space="preserve">　</w:t>
      </w:r>
      <w:r w:rsidRPr="00344EBD">
        <w:rPr>
          <w:sz w:val="22"/>
          <w:szCs w:val="22"/>
        </w:rPr>
        <w:t>TEL</w:t>
      </w:r>
      <w:r w:rsidRPr="00344EBD">
        <w:rPr>
          <w:sz w:val="22"/>
          <w:szCs w:val="22"/>
        </w:rPr>
        <w:t>：</w:t>
      </w:r>
      <w:r w:rsidRPr="00344EBD">
        <w:rPr>
          <w:sz w:val="22"/>
          <w:szCs w:val="22"/>
        </w:rPr>
        <w:t>029-301-2515</w:t>
      </w:r>
    </w:p>
    <w:p w:rsidR="00B16DD1" w:rsidRPr="00344EBD" w:rsidRDefault="006F7ADC">
      <w:pPr>
        <w:rPr>
          <w:sz w:val="22"/>
          <w:szCs w:val="22"/>
        </w:rPr>
      </w:pPr>
      <w:r w:rsidRPr="00344EBD">
        <w:rPr>
          <w:sz w:val="22"/>
          <w:szCs w:val="22"/>
        </w:rPr>
        <w:t xml:space="preserve">　</w:t>
      </w:r>
      <w:r w:rsidRPr="00344EBD">
        <w:rPr>
          <w:sz w:val="22"/>
          <w:szCs w:val="22"/>
        </w:rPr>
        <w:t>E-mail</w:t>
      </w:r>
      <w:r w:rsidRPr="00344EBD">
        <w:rPr>
          <w:sz w:val="22"/>
          <w:szCs w:val="22"/>
        </w:rPr>
        <w:t>：</w:t>
      </w:r>
      <w:r w:rsidRPr="00344EBD">
        <w:rPr>
          <w:sz w:val="22"/>
          <w:szCs w:val="22"/>
        </w:rPr>
        <w:t>ao.kaminaga</w:t>
      </w:r>
      <w:r w:rsidRPr="00344EBD">
        <w:rPr>
          <w:sz w:val="22"/>
          <w:szCs w:val="22"/>
        </w:rPr>
        <w:t>＠</w:t>
      </w:r>
      <w:r w:rsidRPr="00344EBD">
        <w:rPr>
          <w:sz w:val="22"/>
          <w:szCs w:val="22"/>
        </w:rPr>
        <w:t xml:space="preserve">pref.ibaraki.lg.jp </w:t>
      </w:r>
    </w:p>
    <w:p w:rsidR="00B16DD1" w:rsidRPr="00344EBD" w:rsidRDefault="00B16DD1">
      <w:pPr>
        <w:rPr>
          <w:sz w:val="22"/>
          <w:szCs w:val="22"/>
        </w:rPr>
      </w:pPr>
    </w:p>
    <w:p w:rsidR="00B16DD1" w:rsidRPr="00344EBD" w:rsidRDefault="006F7ADC">
      <w:pPr>
        <w:ind w:firstLine="220"/>
        <w:rPr>
          <w:sz w:val="22"/>
          <w:szCs w:val="22"/>
        </w:rPr>
      </w:pPr>
      <w:r w:rsidRPr="00344EBD">
        <w:rPr>
          <w:sz w:val="22"/>
          <w:szCs w:val="22"/>
        </w:rPr>
        <w:t>※</w:t>
      </w:r>
      <w:r w:rsidRPr="00344EBD">
        <w:rPr>
          <w:sz w:val="22"/>
          <w:szCs w:val="22"/>
        </w:rPr>
        <w:t>メールは</w:t>
      </w:r>
      <w:r w:rsidR="00711589" w:rsidRPr="00344EBD">
        <w:rPr>
          <w:sz w:val="22"/>
          <w:szCs w:val="22"/>
        </w:rPr>
        <w:t>、</w:t>
      </w:r>
      <w:r w:rsidRPr="00344EBD">
        <w:rPr>
          <w:sz w:val="22"/>
          <w:szCs w:val="22"/>
        </w:rPr>
        <w:t>いずれも</w:t>
      </w:r>
      <w:r w:rsidRPr="00344EBD">
        <w:rPr>
          <w:sz w:val="22"/>
          <w:szCs w:val="22"/>
          <w:u w:val="single"/>
        </w:rPr>
        <w:t>「＠」を半角に変えて御送付ください</w:t>
      </w:r>
      <w:r w:rsidRPr="00344EBD">
        <w:rPr>
          <w:sz w:val="22"/>
          <w:szCs w:val="22"/>
        </w:rPr>
        <w:t>。</w:t>
      </w:r>
    </w:p>
    <w:p w:rsidR="00B16DD1" w:rsidRPr="00344EBD" w:rsidRDefault="006F7ADC">
      <w:pPr>
        <w:ind w:left="430" w:hanging="220"/>
        <w:rPr>
          <w:sz w:val="22"/>
          <w:szCs w:val="22"/>
        </w:rPr>
      </w:pPr>
      <w:r w:rsidRPr="00344EBD">
        <w:rPr>
          <w:sz w:val="22"/>
          <w:szCs w:val="22"/>
        </w:rPr>
        <w:t>※</w:t>
      </w:r>
      <w:r w:rsidRPr="00344EBD">
        <w:rPr>
          <w:sz w:val="22"/>
          <w:szCs w:val="22"/>
        </w:rPr>
        <w:t>メールの件名を「</w:t>
      </w:r>
      <w:r w:rsidR="00711589" w:rsidRPr="00344EBD">
        <w:rPr>
          <w:rFonts w:hint="eastAsia"/>
          <w:sz w:val="22"/>
          <w:szCs w:val="22"/>
        </w:rPr>
        <w:t>IBARAKI Next Space Challenge 2021</w:t>
      </w:r>
      <w:r w:rsidR="00711589" w:rsidRPr="00344EBD">
        <w:rPr>
          <w:rFonts w:hint="eastAsia"/>
          <w:sz w:val="22"/>
          <w:szCs w:val="22"/>
        </w:rPr>
        <w:t>等開催事業</w:t>
      </w:r>
      <w:r w:rsidR="00711589" w:rsidRPr="00344EBD">
        <w:rPr>
          <w:sz w:val="22"/>
          <w:szCs w:val="22"/>
        </w:rPr>
        <w:t>（</w:t>
      </w:r>
      <w:r w:rsidRPr="00344EBD">
        <w:rPr>
          <w:sz w:val="22"/>
          <w:szCs w:val="22"/>
        </w:rPr>
        <w:t>代表企業名</w:t>
      </w:r>
      <w:r w:rsidR="00711589" w:rsidRPr="00344EBD">
        <w:rPr>
          <w:sz w:val="22"/>
          <w:szCs w:val="22"/>
        </w:rPr>
        <w:t>）</w:t>
      </w:r>
      <w:r w:rsidRPr="00344EBD">
        <w:rPr>
          <w:sz w:val="22"/>
          <w:szCs w:val="22"/>
        </w:rPr>
        <w:t>」としてください。</w:t>
      </w:r>
    </w:p>
    <w:p w:rsidR="00B16DD1" w:rsidRPr="00344EBD" w:rsidRDefault="00B16DD1">
      <w:pPr>
        <w:rPr>
          <w:sz w:val="22"/>
          <w:szCs w:val="22"/>
        </w:rPr>
      </w:pPr>
    </w:p>
    <w:sectPr w:rsidR="00B16DD1" w:rsidRPr="00344EBD">
      <w:footerReference w:type="default" r:id="rId7"/>
      <w:pgSz w:w="11906" w:h="16838"/>
      <w:pgMar w:top="1474" w:right="1588" w:bottom="1304" w:left="1588"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1C" w:rsidRDefault="006F7ADC">
      <w:r>
        <w:separator/>
      </w:r>
    </w:p>
  </w:endnote>
  <w:endnote w:type="continuationSeparator" w:id="0">
    <w:p w:rsidR="0038781C" w:rsidRDefault="006F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D1" w:rsidRDefault="006F7ADC">
    <w:pPr>
      <w:pBdr>
        <w:top w:val="nil"/>
        <w:left w:val="nil"/>
        <w:bottom w:val="nil"/>
        <w:right w:val="nil"/>
        <w:between w:val="nil"/>
      </w:pBdr>
      <w:tabs>
        <w:tab w:val="center" w:pos="4252"/>
        <w:tab w:val="right" w:pos="8504"/>
      </w:tabs>
      <w:jc w:val="center"/>
      <w:rPr>
        <w:color w:val="000000"/>
      </w:rPr>
    </w:pPr>
    <w:r>
      <w:rPr>
        <w:rFonts w:eastAsia="Century"/>
        <w:color w:val="000000"/>
      </w:rPr>
      <w:t xml:space="preserve"> </w:t>
    </w:r>
    <w:r>
      <w:rPr>
        <w:b/>
        <w:color w:val="000000"/>
        <w:sz w:val="24"/>
        <w:szCs w:val="24"/>
      </w:rPr>
      <w:fldChar w:fldCharType="begin"/>
    </w:r>
    <w:r>
      <w:rPr>
        <w:rFonts w:eastAsia="Century"/>
        <w:b/>
        <w:color w:val="000000"/>
        <w:sz w:val="24"/>
        <w:szCs w:val="24"/>
      </w:rPr>
      <w:instrText>PAGE</w:instrText>
    </w:r>
    <w:r>
      <w:rPr>
        <w:b/>
        <w:color w:val="000000"/>
        <w:sz w:val="24"/>
        <w:szCs w:val="24"/>
      </w:rPr>
      <w:fldChar w:fldCharType="separate"/>
    </w:r>
    <w:r w:rsidR="00865FC0">
      <w:rPr>
        <w:rFonts w:eastAsia="Century"/>
        <w:b/>
        <w:noProof/>
        <w:color w:val="000000"/>
        <w:sz w:val="24"/>
        <w:szCs w:val="24"/>
      </w:rPr>
      <w:t>8</w:t>
    </w:r>
    <w:r>
      <w:rPr>
        <w:b/>
        <w:color w:val="000000"/>
        <w:sz w:val="24"/>
        <w:szCs w:val="24"/>
      </w:rPr>
      <w:fldChar w:fldCharType="end"/>
    </w:r>
    <w:r>
      <w:rPr>
        <w:rFonts w:eastAsia="Century"/>
        <w:color w:val="000000"/>
      </w:rPr>
      <w:t xml:space="preserve"> / </w:t>
    </w:r>
    <w:r>
      <w:rPr>
        <w:b/>
        <w:color w:val="000000"/>
        <w:sz w:val="24"/>
        <w:szCs w:val="24"/>
      </w:rPr>
      <w:fldChar w:fldCharType="begin"/>
    </w:r>
    <w:r>
      <w:rPr>
        <w:rFonts w:eastAsia="Century"/>
        <w:b/>
        <w:color w:val="000000"/>
        <w:sz w:val="24"/>
        <w:szCs w:val="24"/>
      </w:rPr>
      <w:instrText>NUMPAGES</w:instrText>
    </w:r>
    <w:r>
      <w:rPr>
        <w:b/>
        <w:color w:val="000000"/>
        <w:sz w:val="24"/>
        <w:szCs w:val="24"/>
      </w:rPr>
      <w:fldChar w:fldCharType="separate"/>
    </w:r>
    <w:r w:rsidR="00865FC0">
      <w:rPr>
        <w:rFonts w:eastAsia="Century"/>
        <w:b/>
        <w:noProof/>
        <w:color w:val="000000"/>
        <w:sz w:val="24"/>
        <w:szCs w:val="24"/>
      </w:rPr>
      <w:t>8</w:t>
    </w:r>
    <w:r>
      <w:rPr>
        <w:b/>
        <w:color w:val="000000"/>
        <w:sz w:val="24"/>
        <w:szCs w:val="24"/>
      </w:rPr>
      <w:fldChar w:fldCharType="end"/>
    </w:r>
  </w:p>
  <w:p w:rsidR="00B16DD1" w:rsidRDefault="00B16DD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1C" w:rsidRDefault="006F7ADC">
      <w:r>
        <w:separator/>
      </w:r>
    </w:p>
  </w:footnote>
  <w:footnote w:type="continuationSeparator" w:id="0">
    <w:p w:rsidR="0038781C" w:rsidRDefault="006F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50ED"/>
    <w:multiLevelType w:val="multilevel"/>
    <w:tmpl w:val="BC84839E"/>
    <w:lvl w:ilvl="0">
      <w:start w:val="1"/>
      <w:numFmt w:val="bullet"/>
      <w:lvlText w:val="⮚"/>
      <w:lvlJc w:val="left"/>
      <w:pPr>
        <w:ind w:left="640" w:hanging="420"/>
      </w:pPr>
      <w:rPr>
        <w:rFonts w:ascii="Noto Sans Symbols" w:eastAsia="Noto Sans Symbols" w:hAnsi="Noto Sans Symbols" w:cs="Noto Sans Symbols"/>
      </w:rPr>
    </w:lvl>
    <w:lvl w:ilvl="1">
      <w:start w:val="1"/>
      <w:numFmt w:val="bullet"/>
      <w:lvlText w:val="⮚"/>
      <w:lvlJc w:val="left"/>
      <w:pPr>
        <w:ind w:left="1060" w:hanging="420"/>
      </w:pPr>
      <w:rPr>
        <w:rFonts w:ascii="Noto Sans Symbols" w:eastAsia="Noto Sans Symbols" w:hAnsi="Noto Sans Symbols" w:cs="Noto Sans Symbols"/>
      </w:rPr>
    </w:lvl>
    <w:lvl w:ilvl="2">
      <w:start w:val="1"/>
      <w:numFmt w:val="bullet"/>
      <w:lvlText w:val="✧"/>
      <w:lvlJc w:val="left"/>
      <w:pPr>
        <w:ind w:left="1480" w:hanging="420"/>
      </w:pPr>
      <w:rPr>
        <w:rFonts w:ascii="Noto Sans Symbols" w:eastAsia="Noto Sans Symbols" w:hAnsi="Noto Sans Symbols" w:cs="Noto Sans Symbols"/>
      </w:rPr>
    </w:lvl>
    <w:lvl w:ilvl="3">
      <w:start w:val="1"/>
      <w:numFmt w:val="bullet"/>
      <w:lvlText w:val="●"/>
      <w:lvlJc w:val="left"/>
      <w:pPr>
        <w:ind w:left="1900" w:hanging="420"/>
      </w:pPr>
      <w:rPr>
        <w:rFonts w:ascii="Noto Sans Symbols" w:eastAsia="Noto Sans Symbols" w:hAnsi="Noto Sans Symbols" w:cs="Noto Sans Symbols"/>
      </w:rPr>
    </w:lvl>
    <w:lvl w:ilvl="4">
      <w:start w:val="1"/>
      <w:numFmt w:val="bullet"/>
      <w:lvlText w:val="⮚"/>
      <w:lvlJc w:val="left"/>
      <w:pPr>
        <w:ind w:left="2320" w:hanging="420"/>
      </w:pPr>
      <w:rPr>
        <w:rFonts w:ascii="Noto Sans Symbols" w:eastAsia="Noto Sans Symbols" w:hAnsi="Noto Sans Symbols" w:cs="Noto Sans Symbols"/>
      </w:rPr>
    </w:lvl>
    <w:lvl w:ilvl="5">
      <w:start w:val="1"/>
      <w:numFmt w:val="bullet"/>
      <w:lvlText w:val="✧"/>
      <w:lvlJc w:val="left"/>
      <w:pPr>
        <w:ind w:left="2740" w:hanging="420"/>
      </w:pPr>
      <w:rPr>
        <w:rFonts w:ascii="Noto Sans Symbols" w:eastAsia="Noto Sans Symbols" w:hAnsi="Noto Sans Symbols" w:cs="Noto Sans Symbols"/>
      </w:rPr>
    </w:lvl>
    <w:lvl w:ilvl="6">
      <w:start w:val="1"/>
      <w:numFmt w:val="bullet"/>
      <w:lvlText w:val="●"/>
      <w:lvlJc w:val="left"/>
      <w:pPr>
        <w:ind w:left="3160" w:hanging="420"/>
      </w:pPr>
      <w:rPr>
        <w:rFonts w:ascii="Noto Sans Symbols" w:eastAsia="Noto Sans Symbols" w:hAnsi="Noto Sans Symbols" w:cs="Noto Sans Symbols"/>
      </w:rPr>
    </w:lvl>
    <w:lvl w:ilvl="7">
      <w:start w:val="1"/>
      <w:numFmt w:val="bullet"/>
      <w:lvlText w:val="⮚"/>
      <w:lvlJc w:val="left"/>
      <w:pPr>
        <w:ind w:left="3580" w:hanging="420"/>
      </w:pPr>
      <w:rPr>
        <w:rFonts w:ascii="Noto Sans Symbols" w:eastAsia="Noto Sans Symbols" w:hAnsi="Noto Sans Symbols" w:cs="Noto Sans Symbols"/>
      </w:rPr>
    </w:lvl>
    <w:lvl w:ilvl="8">
      <w:start w:val="1"/>
      <w:numFmt w:val="bullet"/>
      <w:lvlText w:val="✧"/>
      <w:lvlJc w:val="left"/>
      <w:pPr>
        <w:ind w:left="400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D1"/>
    <w:rsid w:val="000B6EA8"/>
    <w:rsid w:val="00147ACE"/>
    <w:rsid w:val="0024408A"/>
    <w:rsid w:val="003225F0"/>
    <w:rsid w:val="00344EBD"/>
    <w:rsid w:val="00351ED0"/>
    <w:rsid w:val="0038781C"/>
    <w:rsid w:val="004C1AE4"/>
    <w:rsid w:val="006F7ADC"/>
    <w:rsid w:val="00711589"/>
    <w:rsid w:val="00865FC0"/>
    <w:rsid w:val="009D0E89"/>
    <w:rsid w:val="00A81590"/>
    <w:rsid w:val="00B16DD1"/>
    <w:rsid w:val="00D12B63"/>
    <w:rsid w:val="00FA13C7"/>
    <w:rsid w:val="00FC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E011686-416C-483D-810E-22117F58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outlineLvl w:val="0"/>
    </w:pPr>
    <w:rPr>
      <w:rFonts w:ascii="Arial" w:eastAsia="Arial" w:hAnsi="Arial" w:cs="Arial"/>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A13C7"/>
    <w:pPr>
      <w:tabs>
        <w:tab w:val="center" w:pos="4252"/>
        <w:tab w:val="right" w:pos="8504"/>
      </w:tabs>
      <w:snapToGrid w:val="0"/>
    </w:pPr>
  </w:style>
  <w:style w:type="character" w:customStyle="1" w:styleId="a9">
    <w:name w:val="ヘッダー (文字)"/>
    <w:basedOn w:val="a0"/>
    <w:link w:val="a8"/>
    <w:uiPriority w:val="99"/>
    <w:rsid w:val="00FA13C7"/>
  </w:style>
  <w:style w:type="paragraph" w:styleId="aa">
    <w:name w:val="footer"/>
    <w:basedOn w:val="a"/>
    <w:link w:val="ab"/>
    <w:uiPriority w:val="99"/>
    <w:unhideWhenUsed/>
    <w:rsid w:val="00FA13C7"/>
    <w:pPr>
      <w:tabs>
        <w:tab w:val="center" w:pos="4252"/>
        <w:tab w:val="right" w:pos="8504"/>
      </w:tabs>
      <w:snapToGrid w:val="0"/>
    </w:pPr>
  </w:style>
  <w:style w:type="character" w:customStyle="1" w:styleId="ab">
    <w:name w:val="フッター (文字)"/>
    <w:basedOn w:val="a0"/>
    <w:link w:val="aa"/>
    <w:uiPriority w:val="99"/>
    <w:rsid w:val="00FA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612</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R02031241</dc:creator>
  <cp:lastModifiedBy>R0203xxxx</cp:lastModifiedBy>
  <cp:revision>2</cp:revision>
  <dcterms:created xsi:type="dcterms:W3CDTF">2021-12-22T09:39:00Z</dcterms:created>
  <dcterms:modified xsi:type="dcterms:W3CDTF">2021-12-22T09:39:00Z</dcterms:modified>
</cp:coreProperties>
</file>