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B2" w:rsidRPr="009303EE" w:rsidRDefault="003065B2" w:rsidP="003065B2">
      <w:pPr>
        <w:snapToGrid w:val="0"/>
        <w:ind w:left="212" w:hanging="210"/>
        <w:rPr>
          <w:rFonts w:ascii="ＭＳ 明朝" w:hAnsi="ＭＳ 明朝" w:cs="ＭＳ 明朝"/>
          <w:color w:val="auto"/>
        </w:rPr>
      </w:pPr>
    </w:p>
    <w:p w:rsidR="003065B2" w:rsidRPr="001623E6" w:rsidRDefault="003065B2" w:rsidP="003065B2">
      <w:pPr>
        <w:snapToGrid w:val="0"/>
        <w:ind w:left="212" w:hanging="210"/>
        <w:rPr>
          <w:rFonts w:ascii="ＭＳ 明朝" w:hAnsi="ＭＳ 明朝" w:cs="ＭＳ 明朝"/>
          <w:color w:val="auto"/>
        </w:rPr>
      </w:pPr>
      <w:r>
        <w:rPr>
          <w:rFonts w:ascii="ＭＳ 明朝" w:hAnsi="ＭＳ 明朝" w:cs="ＭＳ 明朝" w:hint="eastAsia"/>
          <w:color w:val="auto"/>
        </w:rPr>
        <w:t>◎従事者に関</w:t>
      </w:r>
      <w:bookmarkStart w:id="0" w:name="_GoBack"/>
      <w:bookmarkEnd w:id="0"/>
      <w:r>
        <w:rPr>
          <w:rFonts w:ascii="ＭＳ 明朝" w:hAnsi="ＭＳ 明朝" w:cs="ＭＳ 明朝" w:hint="eastAsia"/>
          <w:color w:val="auto"/>
        </w:rPr>
        <w:t>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758"/>
        <w:gridCol w:w="2993"/>
        <w:gridCol w:w="1397"/>
        <w:gridCol w:w="2924"/>
        <w:gridCol w:w="1536"/>
        <w:gridCol w:w="3287"/>
      </w:tblGrid>
      <w:tr w:rsidR="003065B2" w:rsidRPr="001623E6" w:rsidTr="00C50564">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番号</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体験の機会の場で行う</w:t>
            </w:r>
            <w:r w:rsidRPr="001623E6">
              <w:rPr>
                <w:rFonts w:ascii="ＭＳ 明朝" w:hAnsi="ＭＳ 明朝" w:cs="ＭＳ 明朝" w:hint="eastAsia"/>
                <w:color w:val="auto"/>
              </w:rPr>
              <w:t>事業に従事する者の氏名</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役割</w:t>
            </w:r>
          </w:p>
        </w:tc>
        <w:tc>
          <w:tcPr>
            <w:tcW w:w="4394" w:type="dxa"/>
            <w:gridSpan w:val="2"/>
            <w:shd w:val="clear" w:color="auto" w:fill="auto"/>
            <w:vAlign w:val="center"/>
          </w:tcPr>
          <w:p w:rsidR="003065B2"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知識及び経験に関する説明</w:t>
            </w:r>
          </w:p>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（※１）</w:t>
            </w:r>
          </w:p>
        </w:tc>
        <w:tc>
          <w:tcPr>
            <w:tcW w:w="1559" w:type="dxa"/>
            <w:vAlign w:val="center"/>
          </w:tcPr>
          <w:p w:rsidR="003065B2" w:rsidRDefault="003065B2" w:rsidP="00C50564">
            <w:pPr>
              <w:suppressAutoHyphens/>
              <w:kinsoku w:val="0"/>
              <w:autoSpaceDE w:val="0"/>
              <w:autoSpaceDN w:val="0"/>
              <w:snapToGrid w:val="0"/>
              <w:spacing w:line="212" w:lineRule="atLeast"/>
              <w:jc w:val="center"/>
              <w:rPr>
                <w:rFonts w:cs="ＭＳ 明朝"/>
                <w:color w:val="auto"/>
              </w:rPr>
            </w:pPr>
            <w:r w:rsidRPr="00F564DF">
              <w:rPr>
                <w:rFonts w:cs="ＭＳ 明朝" w:hint="eastAsia"/>
                <w:color w:val="auto"/>
              </w:rPr>
              <w:t>経験等の有無</w:t>
            </w:r>
          </w:p>
          <w:p w:rsidR="003065B2" w:rsidRPr="001623E6" w:rsidRDefault="003065B2" w:rsidP="00C50564">
            <w:pPr>
              <w:suppressAutoHyphens/>
              <w:kinsoku w:val="0"/>
              <w:autoSpaceDE w:val="0"/>
              <w:autoSpaceDN w:val="0"/>
              <w:snapToGrid w:val="0"/>
              <w:spacing w:line="212" w:lineRule="atLeast"/>
              <w:jc w:val="center"/>
              <w:rPr>
                <w:rFonts w:ascii="ＭＳ 明朝" w:hAnsi="ＭＳ 明朝" w:cs="ＭＳ 明朝"/>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w:t>
            </w:r>
          </w:p>
        </w:tc>
        <w:tc>
          <w:tcPr>
            <w:tcW w:w="3338" w:type="dxa"/>
            <w:tcBorders>
              <w:bottom w:val="single" w:sz="4" w:space="0" w:color="auto"/>
            </w:tcBorders>
            <w:vAlign w:val="center"/>
          </w:tcPr>
          <w:p w:rsidR="003065B2" w:rsidRDefault="003065B2" w:rsidP="00C50564">
            <w:pPr>
              <w:snapToGrid w:val="0"/>
              <w:jc w:val="center"/>
              <w:rPr>
                <w:rFonts w:cs="ＭＳ 明朝"/>
                <w:color w:val="auto"/>
              </w:rPr>
            </w:pPr>
            <w:r>
              <w:rPr>
                <w:rFonts w:cs="ＭＳ 明朝" w:hint="eastAsia"/>
                <w:color w:val="auto"/>
              </w:rPr>
              <w:t>指導方法</w:t>
            </w:r>
          </w:p>
          <w:p w:rsidR="003065B2" w:rsidRPr="001623E6" w:rsidRDefault="003065B2" w:rsidP="00C50564">
            <w:pPr>
              <w:snapToGrid w:val="0"/>
              <w:jc w:val="center"/>
              <w:rPr>
                <w:rFonts w:ascii="ＭＳ 明朝" w:hAnsi="ＭＳ 明朝" w:cs="ＭＳ 明朝"/>
                <w:color w:val="auto"/>
              </w:rPr>
            </w:pPr>
            <w:r>
              <w:rPr>
                <w:rFonts w:cs="ＭＳ 明朝" w:hint="eastAsia"/>
                <w:color w:val="auto"/>
              </w:rPr>
              <w:t>（※３</w:t>
            </w:r>
            <w:r w:rsidRPr="00F564DF">
              <w:rPr>
                <w:rFonts w:cs="ＭＳ 明朝" w:hint="eastAsia"/>
                <w:color w:val="auto"/>
              </w:rPr>
              <w:t>）</w:t>
            </w:r>
          </w:p>
        </w:tc>
      </w:tr>
      <w:tr w:rsidR="003065B2" w:rsidRPr="001623E6" w:rsidTr="00C50564">
        <w:trPr>
          <w:trHeight w:val="762"/>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１</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全体統括</w:t>
            </w:r>
          </w:p>
        </w:tc>
        <w:tc>
          <w:tcPr>
            <w:tcW w:w="1417" w:type="dxa"/>
            <w:shd w:val="clear" w:color="auto" w:fill="auto"/>
          </w:tcPr>
          <w:p w:rsidR="003065B2" w:rsidRPr="001623E6" w:rsidRDefault="003065B2" w:rsidP="00C50564">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26584D" w:rsidRDefault="003065B2"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○年～○年</w:t>
            </w:r>
          </w:p>
        </w:tc>
        <w:tc>
          <w:tcPr>
            <w:tcW w:w="2977" w:type="dxa"/>
            <w:shd w:val="clear" w:color="auto" w:fill="auto"/>
          </w:tcPr>
          <w:p w:rsidR="003065B2" w:rsidRPr="001623E6" w:rsidRDefault="003065B2" w:rsidP="00C50564">
            <w:pPr>
              <w:snapToGrid w:val="0"/>
              <w:rPr>
                <w:rFonts w:ascii="ＭＳ 明朝" w:hAnsi="ＭＳ 明朝" w:cs="ＭＳ 明朝"/>
                <w:color w:val="auto"/>
              </w:rPr>
            </w:pPr>
            <w:r w:rsidRPr="001623E6">
              <w:rPr>
                <w:rFonts w:ascii="ＭＳ 明朝" w:hAnsi="ＭＳ 明朝" w:cs="ＭＳ 明朝" w:hint="eastAsia"/>
                <w:color w:val="auto"/>
              </w:rPr>
              <w:t>○○大学○○科卒業</w:t>
            </w:r>
          </w:p>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○○事業のプログラム実施</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614"/>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２</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　××</w:t>
            </w: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会計、経理</w:t>
            </w:r>
          </w:p>
        </w:tc>
        <w:tc>
          <w:tcPr>
            <w:tcW w:w="1417" w:type="dxa"/>
            <w:shd w:val="clear" w:color="auto" w:fill="auto"/>
          </w:tcPr>
          <w:p w:rsidR="0026584D" w:rsidRPr="001623E6" w:rsidRDefault="0026584D"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○○資格取得</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566"/>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３</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3065B2" w:rsidRPr="001623E6" w:rsidRDefault="0026584D" w:rsidP="00C50564">
            <w:pPr>
              <w:snapToGrid w:val="0"/>
              <w:jc w:val="center"/>
              <w:rPr>
                <w:rFonts w:ascii="ＭＳ 明朝" w:hAnsi="ＭＳ 明朝" w:cs="ＭＳ 明朝"/>
                <w:color w:val="auto"/>
              </w:rPr>
            </w:pPr>
            <w:r>
              <w:rPr>
                <w:rFonts w:ascii="ＭＳ 明朝" w:hAnsi="ＭＳ 明朝" w:cs="ＭＳ 明朝" w:hint="eastAsia"/>
                <w:color w:val="auto"/>
              </w:rPr>
              <w:t>プログラム実施</w:t>
            </w:r>
          </w:p>
        </w:tc>
        <w:tc>
          <w:tcPr>
            <w:tcW w:w="1417" w:type="dxa"/>
            <w:shd w:val="clear" w:color="auto" w:fill="auto"/>
          </w:tcPr>
          <w:p w:rsidR="0026584D" w:rsidRPr="001623E6" w:rsidRDefault="0026584D" w:rsidP="0026584D">
            <w:pPr>
              <w:suppressAutoHyphens/>
              <w:kinsoku w:val="0"/>
              <w:autoSpaceDE w:val="0"/>
              <w:autoSpaceDN w:val="0"/>
              <w:snapToGrid w:val="0"/>
              <w:spacing w:line="212" w:lineRule="atLeast"/>
              <w:rPr>
                <w:rFonts w:ascii="ＭＳ 明朝" w:hAnsi="ＭＳ 明朝" w:cs="Century"/>
                <w:color w:val="auto"/>
              </w:rPr>
            </w:pPr>
            <w:r w:rsidRPr="001623E6">
              <w:rPr>
                <w:rFonts w:ascii="ＭＳ 明朝" w:hAnsi="ＭＳ 明朝" w:cs="ＭＳ 明朝" w:hint="eastAsia"/>
                <w:color w:val="auto"/>
              </w:rPr>
              <w:t>○年</w:t>
            </w:r>
          </w:p>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26584D" w:rsidP="00C50564">
            <w:pPr>
              <w:snapToGrid w:val="0"/>
              <w:rPr>
                <w:rFonts w:ascii="ＭＳ 明朝" w:hAnsi="ＭＳ 明朝" w:cs="ＭＳ 明朝"/>
                <w:color w:val="auto"/>
              </w:rPr>
            </w:pPr>
            <w:r>
              <w:rPr>
                <w:rFonts w:ascii="ＭＳ 明朝" w:hAnsi="ＭＳ 明朝" w:cs="ＭＳ 明朝" w:hint="eastAsia"/>
                <w:color w:val="auto"/>
              </w:rPr>
              <w:t>○○事業のプログラム実施</w:t>
            </w: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Borders>
              <w:tl2br w:val="single" w:sz="4" w:space="0" w:color="auto"/>
            </w:tcBorders>
          </w:tcPr>
          <w:p w:rsidR="003065B2" w:rsidRPr="001623E6" w:rsidRDefault="003065B2" w:rsidP="00C50564">
            <w:pPr>
              <w:snapToGrid w:val="0"/>
              <w:rPr>
                <w:rFonts w:ascii="ＭＳ 明朝" w:hAnsi="ＭＳ 明朝" w:cs="ＭＳ 明朝"/>
                <w:color w:val="auto"/>
              </w:rPr>
            </w:pPr>
          </w:p>
        </w:tc>
      </w:tr>
      <w:tr w:rsidR="003065B2" w:rsidRPr="001623E6" w:rsidTr="00C50564">
        <w:trPr>
          <w:trHeight w:val="548"/>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４</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　□□</w:t>
            </w:r>
          </w:p>
        </w:tc>
        <w:tc>
          <w:tcPr>
            <w:tcW w:w="3043" w:type="dxa"/>
            <w:shd w:val="clear" w:color="auto" w:fill="auto"/>
            <w:vAlign w:val="center"/>
          </w:tcPr>
          <w:p w:rsidR="003065B2" w:rsidRPr="001623E6" w:rsidRDefault="0026584D" w:rsidP="00C50564">
            <w:pPr>
              <w:snapToGrid w:val="0"/>
              <w:jc w:val="center"/>
              <w:rPr>
                <w:rFonts w:ascii="ＭＳ 明朝" w:hAnsi="ＭＳ 明朝" w:cs="ＭＳ 明朝"/>
                <w:color w:val="auto"/>
              </w:rPr>
            </w:pPr>
            <w:r>
              <w:rPr>
                <w:rFonts w:ascii="ＭＳ 明朝" w:hAnsi="ＭＳ 明朝" w:cs="ＭＳ 明朝" w:hint="eastAsia"/>
                <w:color w:val="auto"/>
              </w:rPr>
              <w:t>プログラム実施補助</w:t>
            </w:r>
          </w:p>
        </w:tc>
        <w:tc>
          <w:tcPr>
            <w:tcW w:w="1417" w:type="dxa"/>
            <w:shd w:val="clear" w:color="auto" w:fill="auto"/>
          </w:tcPr>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3065B2" w:rsidP="00C50564">
            <w:pPr>
              <w:snapToGrid w:val="0"/>
              <w:rPr>
                <w:rFonts w:ascii="ＭＳ 明朝" w:hAnsi="ＭＳ 明朝" w:cs="ＭＳ 明朝"/>
                <w:color w:val="auto"/>
              </w:rPr>
            </w:pPr>
          </w:p>
        </w:tc>
        <w:tc>
          <w:tcPr>
            <w:tcW w:w="1559" w:type="dxa"/>
            <w:vAlign w:val="center"/>
          </w:tcPr>
          <w:p w:rsidR="003065B2" w:rsidRPr="001623E6" w:rsidRDefault="003065B2" w:rsidP="00C50564">
            <w:pPr>
              <w:snapToGrid w:val="0"/>
              <w:jc w:val="center"/>
              <w:rPr>
                <w:rFonts w:ascii="ＭＳ 明朝" w:hAnsi="ＭＳ 明朝" w:cs="ＭＳ 明朝"/>
                <w:color w:val="auto"/>
              </w:rPr>
            </w:pPr>
            <w:r>
              <w:rPr>
                <w:rFonts w:ascii="ＭＳ 明朝" w:hAnsi="ＭＳ 明朝" w:cs="ＭＳ 明朝" w:hint="eastAsia"/>
                <w:color w:val="auto"/>
              </w:rPr>
              <w:t>×</w:t>
            </w:r>
          </w:p>
        </w:tc>
        <w:tc>
          <w:tcPr>
            <w:tcW w:w="3338" w:type="dxa"/>
          </w:tcPr>
          <w:p w:rsidR="003065B2" w:rsidRPr="001623E6" w:rsidRDefault="003065B2" w:rsidP="00C50564">
            <w:pPr>
              <w:snapToGrid w:val="0"/>
              <w:rPr>
                <w:rFonts w:ascii="ＭＳ 明朝" w:hAnsi="ＭＳ 明朝" w:cs="ＭＳ 明朝"/>
                <w:color w:val="auto"/>
              </w:rPr>
            </w:pPr>
            <w:r w:rsidRPr="00F564DF">
              <w:rPr>
                <w:rFonts w:cs="ＭＳ 明朝" w:hint="eastAsia"/>
                <w:color w:val="auto"/>
              </w:rPr>
              <w:t>（例えば「番号</w:t>
            </w:r>
            <w:r>
              <w:rPr>
                <w:rFonts w:cs="ＭＳ 明朝" w:hint="eastAsia"/>
                <w:color w:val="auto"/>
              </w:rPr>
              <w:t>３</w:t>
            </w:r>
            <w:r w:rsidRPr="00F564DF">
              <w:rPr>
                <w:rFonts w:cs="ＭＳ 明朝" w:hint="eastAsia"/>
                <w:color w:val="auto"/>
              </w:rPr>
              <w:t>の者の指導の下実施する」）</w:t>
            </w:r>
          </w:p>
        </w:tc>
      </w:tr>
      <w:tr w:rsidR="003065B2" w:rsidRPr="001623E6" w:rsidTr="00C50564">
        <w:trPr>
          <w:trHeight w:val="555"/>
        </w:trPr>
        <w:tc>
          <w:tcPr>
            <w:tcW w:w="454" w:type="dxa"/>
            <w:shd w:val="clear" w:color="auto" w:fill="auto"/>
            <w:vAlign w:val="center"/>
          </w:tcPr>
          <w:p w:rsidR="003065B2" w:rsidRPr="001623E6" w:rsidRDefault="003065B2" w:rsidP="00C50564">
            <w:pPr>
              <w:snapToGrid w:val="0"/>
              <w:jc w:val="center"/>
              <w:rPr>
                <w:rFonts w:ascii="ＭＳ 明朝" w:hAnsi="ＭＳ 明朝" w:cs="ＭＳ 明朝"/>
                <w:color w:val="auto"/>
              </w:rPr>
            </w:pPr>
            <w:r w:rsidRPr="001623E6">
              <w:rPr>
                <w:rFonts w:ascii="ＭＳ 明朝" w:hAnsi="ＭＳ 明朝" w:cs="ＭＳ 明朝" w:hint="eastAsia"/>
                <w:color w:val="auto"/>
              </w:rPr>
              <w:t>５</w:t>
            </w:r>
          </w:p>
        </w:tc>
        <w:tc>
          <w:tcPr>
            <w:tcW w:w="1786" w:type="dxa"/>
            <w:shd w:val="clear" w:color="auto" w:fill="auto"/>
            <w:vAlign w:val="center"/>
          </w:tcPr>
          <w:p w:rsidR="003065B2" w:rsidRPr="001623E6" w:rsidRDefault="003065B2" w:rsidP="00C50564">
            <w:pPr>
              <w:snapToGrid w:val="0"/>
              <w:jc w:val="center"/>
              <w:rPr>
                <w:rFonts w:ascii="ＭＳ 明朝" w:hAnsi="ＭＳ 明朝" w:cs="ＭＳ 明朝"/>
                <w:color w:val="auto"/>
              </w:rPr>
            </w:pPr>
          </w:p>
        </w:tc>
        <w:tc>
          <w:tcPr>
            <w:tcW w:w="3043" w:type="dxa"/>
            <w:shd w:val="clear" w:color="auto" w:fill="auto"/>
            <w:vAlign w:val="center"/>
          </w:tcPr>
          <w:p w:rsidR="003065B2" w:rsidRPr="001623E6" w:rsidRDefault="003065B2" w:rsidP="00C50564">
            <w:pPr>
              <w:snapToGrid w:val="0"/>
              <w:jc w:val="center"/>
              <w:rPr>
                <w:rFonts w:ascii="ＭＳ 明朝" w:hAnsi="ＭＳ 明朝" w:cs="ＭＳ 明朝"/>
                <w:color w:val="auto"/>
              </w:rPr>
            </w:pPr>
          </w:p>
        </w:tc>
        <w:tc>
          <w:tcPr>
            <w:tcW w:w="1417" w:type="dxa"/>
            <w:shd w:val="clear" w:color="auto" w:fill="auto"/>
          </w:tcPr>
          <w:p w:rsidR="003065B2" w:rsidRPr="001623E6" w:rsidRDefault="003065B2" w:rsidP="00C50564">
            <w:pPr>
              <w:snapToGrid w:val="0"/>
              <w:rPr>
                <w:rFonts w:ascii="ＭＳ 明朝" w:hAnsi="ＭＳ 明朝" w:cs="ＭＳ 明朝"/>
                <w:color w:val="auto"/>
              </w:rPr>
            </w:pPr>
          </w:p>
        </w:tc>
        <w:tc>
          <w:tcPr>
            <w:tcW w:w="2977" w:type="dxa"/>
            <w:shd w:val="clear" w:color="auto" w:fill="auto"/>
          </w:tcPr>
          <w:p w:rsidR="003065B2" w:rsidRPr="001623E6" w:rsidRDefault="003065B2" w:rsidP="00C50564">
            <w:pPr>
              <w:snapToGrid w:val="0"/>
              <w:rPr>
                <w:rFonts w:ascii="ＭＳ 明朝" w:hAnsi="ＭＳ 明朝" w:cs="ＭＳ 明朝"/>
                <w:color w:val="auto"/>
              </w:rPr>
            </w:pPr>
          </w:p>
        </w:tc>
        <w:tc>
          <w:tcPr>
            <w:tcW w:w="1559" w:type="dxa"/>
            <w:vAlign w:val="center"/>
          </w:tcPr>
          <w:p w:rsidR="003065B2" w:rsidRPr="001623E6" w:rsidRDefault="003065B2" w:rsidP="00C50564">
            <w:pPr>
              <w:snapToGrid w:val="0"/>
              <w:jc w:val="center"/>
              <w:rPr>
                <w:rFonts w:ascii="ＭＳ 明朝" w:hAnsi="ＭＳ 明朝" w:cs="ＭＳ 明朝"/>
                <w:color w:val="auto"/>
              </w:rPr>
            </w:pPr>
          </w:p>
        </w:tc>
        <w:tc>
          <w:tcPr>
            <w:tcW w:w="3338" w:type="dxa"/>
          </w:tcPr>
          <w:p w:rsidR="003065B2" w:rsidRPr="001623E6" w:rsidRDefault="003065B2" w:rsidP="00C50564">
            <w:pPr>
              <w:snapToGrid w:val="0"/>
              <w:rPr>
                <w:rFonts w:ascii="ＭＳ 明朝" w:hAnsi="ＭＳ 明朝" w:cs="ＭＳ 明朝"/>
                <w:color w:val="auto"/>
              </w:rPr>
            </w:pPr>
          </w:p>
        </w:tc>
      </w:tr>
    </w:tbl>
    <w:p w:rsidR="003065B2" w:rsidRPr="00F564DF" w:rsidRDefault="003065B2" w:rsidP="003065B2">
      <w:pPr>
        <w:snapToGrid w:val="0"/>
        <w:rPr>
          <w:rFonts w:ascii="ＭＳ 明朝" w:hAnsi="Century"/>
          <w:color w:val="auto"/>
        </w:rPr>
      </w:pPr>
      <w:r w:rsidRPr="00F564DF">
        <w:rPr>
          <w:rFonts w:cs="ＭＳ 明朝" w:hint="eastAsia"/>
          <w:color w:val="auto"/>
        </w:rPr>
        <w:t>備考</w:t>
      </w:r>
    </w:p>
    <w:p w:rsidR="003065B2" w:rsidRPr="00F564DF" w:rsidRDefault="003065B2" w:rsidP="003065B2">
      <w:pPr>
        <w:snapToGrid w:val="0"/>
        <w:ind w:left="420" w:hangingChars="200" w:hanging="420"/>
        <w:rPr>
          <w:rFonts w:ascii="ＭＳ 明朝" w:hAnsi="Century"/>
          <w:color w:val="auto"/>
        </w:rPr>
      </w:pPr>
      <w:r w:rsidRPr="00F564DF">
        <w:rPr>
          <w:rFonts w:cs="ＭＳ 明朝" w:hint="eastAsia"/>
          <w:color w:val="auto"/>
        </w:rPr>
        <w:t xml:space="preserve">※１　</w:t>
      </w:r>
      <w:r>
        <w:rPr>
          <w:rFonts w:cs="ＭＳ 明朝" w:hint="eastAsia"/>
          <w:color w:val="auto"/>
        </w:rPr>
        <w:t>体験の機会の場で行う事業に</w:t>
      </w:r>
      <w:r w:rsidRPr="00F564DF">
        <w:rPr>
          <w:rFonts w:cs="ＭＳ 明朝" w:hint="eastAsia"/>
          <w:color w:val="auto"/>
        </w:rPr>
        <w:t>関係する経験や学歴等を記載する。※</w:t>
      </w:r>
      <w:r>
        <w:rPr>
          <w:rFonts w:cs="ＭＳ 明朝" w:hint="eastAsia"/>
          <w:color w:val="auto"/>
        </w:rPr>
        <w:t>２</w:t>
      </w:r>
      <w:r w:rsidRPr="00F564DF">
        <w:rPr>
          <w:rFonts w:cs="ＭＳ 明朝" w:hint="eastAsia"/>
          <w:color w:val="auto"/>
        </w:rPr>
        <w:t>の分類の根拠がわかるように記載する。</w:t>
      </w:r>
      <w:r>
        <w:rPr>
          <w:rFonts w:cs="ＭＳ 明朝" w:hint="eastAsia"/>
          <w:color w:val="auto"/>
        </w:rPr>
        <w:t>支援事業</w:t>
      </w:r>
      <w:r w:rsidRPr="00F564DF">
        <w:rPr>
          <w:rFonts w:cs="ＭＳ 明朝" w:hint="eastAsia"/>
          <w:color w:val="auto"/>
        </w:rPr>
        <w:t>と無関係の学歴、職歴、経験は記載不要。</w:t>
      </w:r>
    </w:p>
    <w:p w:rsidR="003065B2" w:rsidRPr="00F564DF" w:rsidRDefault="003065B2" w:rsidP="003065B2">
      <w:pPr>
        <w:snapToGrid w:val="0"/>
        <w:ind w:left="420" w:hangingChars="200" w:hanging="420"/>
        <w:rPr>
          <w:rFonts w:ascii="ＭＳ 明朝" w:hAnsi="Century"/>
          <w:color w:val="auto"/>
        </w:rPr>
      </w:pPr>
      <w:r w:rsidRPr="00F564DF">
        <w:rPr>
          <w:rFonts w:cs="ＭＳ 明朝" w:hint="eastAsia"/>
          <w:color w:val="auto"/>
        </w:rPr>
        <w:t>※</w:t>
      </w:r>
      <w:r>
        <w:rPr>
          <w:rFonts w:cs="ＭＳ 明朝" w:hint="eastAsia"/>
          <w:color w:val="auto"/>
        </w:rPr>
        <w:t>２</w:t>
      </w:r>
      <w:r w:rsidRPr="00F564DF">
        <w:rPr>
          <w:rFonts w:cs="ＭＳ 明朝" w:hint="eastAsia"/>
          <w:color w:val="auto"/>
        </w:rPr>
        <w:t xml:space="preserve">　</w:t>
      </w:r>
      <w:r w:rsidR="005519E9">
        <w:rPr>
          <w:rFonts w:cs="ＭＳ 明朝" w:hint="eastAsia"/>
          <w:color w:val="auto"/>
        </w:rPr>
        <w:t>規則第８条第１項第６号の</w:t>
      </w:r>
      <w:r w:rsidRPr="00F564DF">
        <w:rPr>
          <w:rFonts w:cs="ＭＳ 明朝" w:hint="eastAsia"/>
          <w:color w:val="auto"/>
        </w:rPr>
        <w:t>「</w:t>
      </w:r>
      <w:r w:rsidR="0026584D">
        <w:rPr>
          <w:rFonts w:hint="eastAsia"/>
        </w:rPr>
        <w:t>認定の申請に係る体験の機会の場で行う事業に１</w:t>
      </w:r>
      <w:r>
        <w:rPr>
          <w:rFonts w:hint="eastAsia"/>
        </w:rPr>
        <w:t>年以上従事した経験を有する者若しくはこれと同等以上の知識及び技能を有する者</w:t>
      </w:r>
      <w:r w:rsidRPr="00F564DF">
        <w:rPr>
          <w:rFonts w:cs="ＭＳ 明朝" w:hint="eastAsia"/>
          <w:color w:val="auto"/>
        </w:rPr>
        <w:t>」に該当するかどうか、以下の分類で記載する。</w:t>
      </w:r>
    </w:p>
    <w:p w:rsidR="003065B2" w:rsidRPr="00F564DF" w:rsidRDefault="00EC4F6A" w:rsidP="003065B2">
      <w:pPr>
        <w:snapToGrid w:val="0"/>
        <w:ind w:left="210" w:hanging="208"/>
        <w:rPr>
          <w:rFonts w:ascii="ＭＳ 明朝" w:hAnsi="Century"/>
          <w:color w:val="auto"/>
        </w:rPr>
      </w:pPr>
      <w:r>
        <w:rPr>
          <w:rFonts w:cs="ＭＳ 明朝" w:hint="eastAsia"/>
          <w:color w:val="auto"/>
        </w:rPr>
        <w:t xml:space="preserve">　　　◎　</w:t>
      </w:r>
      <w:r w:rsidR="005519E9">
        <w:rPr>
          <w:rFonts w:cs="ＭＳ 明朝" w:hint="eastAsia"/>
          <w:color w:val="auto"/>
        </w:rPr>
        <w:t>規則第８条第１項第６</w:t>
      </w:r>
      <w:r w:rsidR="003065B2">
        <w:rPr>
          <w:rFonts w:cs="ＭＳ 明朝" w:hint="eastAsia"/>
          <w:color w:val="auto"/>
        </w:rPr>
        <w:t>項</w:t>
      </w:r>
      <w:r w:rsidR="003065B2" w:rsidRPr="00F564DF">
        <w:rPr>
          <w:rFonts w:cs="ＭＳ 明朝" w:hint="eastAsia"/>
          <w:color w:val="auto"/>
        </w:rPr>
        <w:t>に規定する者の場合</w:t>
      </w:r>
    </w:p>
    <w:p w:rsidR="003065B2" w:rsidRPr="00F564DF" w:rsidRDefault="003065B2" w:rsidP="003065B2">
      <w:pPr>
        <w:snapToGrid w:val="0"/>
        <w:ind w:left="840" w:hangingChars="400" w:hanging="840"/>
        <w:rPr>
          <w:rFonts w:ascii="ＭＳ 明朝" w:hAnsi="Century"/>
          <w:color w:val="auto"/>
        </w:rPr>
      </w:pPr>
      <w:r w:rsidRPr="00F564DF">
        <w:rPr>
          <w:rFonts w:cs="ＭＳ 明朝" w:hint="eastAsia"/>
          <w:color w:val="auto"/>
        </w:rPr>
        <w:t xml:space="preserve">　　　○　</w:t>
      </w:r>
      <w:r w:rsidR="005519E9">
        <w:rPr>
          <w:rFonts w:cs="ＭＳ 明朝" w:hint="eastAsia"/>
          <w:color w:val="auto"/>
        </w:rPr>
        <w:t>規則第８条第１項第６項に</w:t>
      </w:r>
      <w:r w:rsidRPr="00F564DF">
        <w:rPr>
          <w:rFonts w:cs="ＭＳ 明朝" w:hint="eastAsia"/>
          <w:color w:val="auto"/>
        </w:rPr>
        <w:t>規定する「これと同等以上の知識及び技能を有する者」に該当する場合</w:t>
      </w:r>
    </w:p>
    <w:p w:rsidR="003065B2" w:rsidRPr="00F564DF" w:rsidRDefault="003065B2" w:rsidP="003065B2">
      <w:pPr>
        <w:snapToGrid w:val="0"/>
        <w:ind w:left="210" w:hanging="208"/>
        <w:rPr>
          <w:rFonts w:ascii="ＭＳ 明朝" w:hAnsi="Century"/>
          <w:color w:val="auto"/>
        </w:rPr>
      </w:pPr>
      <w:r w:rsidRPr="00F564DF">
        <w:rPr>
          <w:rFonts w:cs="ＭＳ 明朝" w:hint="eastAsia"/>
          <w:color w:val="auto"/>
        </w:rPr>
        <w:t xml:space="preserve">　　　×　◎及び○以外の者の場合</w:t>
      </w:r>
    </w:p>
    <w:p w:rsidR="003065B2" w:rsidRDefault="003065B2" w:rsidP="003065B2">
      <w:pPr>
        <w:snapToGrid w:val="0"/>
        <w:ind w:left="420" w:hangingChars="200" w:hanging="420"/>
        <w:rPr>
          <w:rFonts w:cs="ＭＳ 明朝"/>
          <w:color w:val="auto"/>
        </w:rPr>
      </w:pPr>
      <w:r w:rsidRPr="00F564DF">
        <w:rPr>
          <w:rFonts w:cs="ＭＳ 明朝" w:hint="eastAsia"/>
          <w:color w:val="auto"/>
        </w:rPr>
        <w:t>※</w:t>
      </w:r>
      <w:r>
        <w:rPr>
          <w:rFonts w:cs="ＭＳ 明朝" w:hint="eastAsia"/>
          <w:color w:val="auto"/>
        </w:rPr>
        <w:t>３</w:t>
      </w:r>
      <w:r w:rsidRPr="00F564DF">
        <w:rPr>
          <w:rFonts w:cs="ＭＳ 明朝" w:hint="eastAsia"/>
          <w:color w:val="auto"/>
        </w:rPr>
        <w:t xml:space="preserve">　※</w:t>
      </w:r>
      <w:r>
        <w:rPr>
          <w:rFonts w:cs="ＭＳ 明朝" w:hint="eastAsia"/>
          <w:color w:val="auto"/>
        </w:rPr>
        <w:t>２</w:t>
      </w:r>
      <w:r w:rsidRPr="00F564DF">
        <w:rPr>
          <w:rFonts w:cs="ＭＳ 明朝" w:hint="eastAsia"/>
          <w:color w:val="auto"/>
        </w:rPr>
        <w:t>が「×」の場合、の</w:t>
      </w:r>
      <w:r w:rsidR="005519E9">
        <w:rPr>
          <w:rFonts w:cs="ＭＳ 明朝" w:hint="eastAsia"/>
          <w:color w:val="auto"/>
        </w:rPr>
        <w:t>規則第８条第１項第６項の</w:t>
      </w:r>
      <w:r w:rsidRPr="00F564DF">
        <w:rPr>
          <w:rFonts w:cs="ＭＳ 明朝" w:hint="eastAsia"/>
          <w:color w:val="auto"/>
        </w:rPr>
        <w:t>「</w:t>
      </w:r>
      <w:r w:rsidRPr="00F564DF">
        <w:rPr>
          <w:rFonts w:ascii="ＭＳ 明朝" w:hAnsi="Century" w:cs="ＭＳ 明朝" w:hint="eastAsia"/>
          <w:color w:val="auto"/>
        </w:rPr>
        <w:t>指導の下に適切に行われるもの</w:t>
      </w:r>
      <w:r w:rsidRPr="00F564DF">
        <w:rPr>
          <w:rFonts w:cs="ＭＳ 明朝" w:hint="eastAsia"/>
          <w:color w:val="auto"/>
        </w:rPr>
        <w:t>」に相当する指導の方法を記載する</w:t>
      </w:r>
      <w:r>
        <w:rPr>
          <w:rFonts w:cs="ＭＳ 明朝" w:hint="eastAsia"/>
          <w:color w:val="auto"/>
        </w:rPr>
        <w:t>。</w:t>
      </w:r>
    </w:p>
    <w:p w:rsidR="00A37EC8" w:rsidRPr="005519E9" w:rsidRDefault="00EC4F6A"/>
    <w:sectPr w:rsidR="00A37EC8" w:rsidRPr="005519E9" w:rsidSect="00ED3693">
      <w:headerReference w:type="default" r:id="rId7"/>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FA6" w:rsidRDefault="00373FA6" w:rsidP="00F07CF9">
      <w:r>
        <w:separator/>
      </w:r>
    </w:p>
  </w:endnote>
  <w:endnote w:type="continuationSeparator" w:id="0">
    <w:p w:rsidR="00373FA6" w:rsidRDefault="00373FA6" w:rsidP="00F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FA6" w:rsidRDefault="00373FA6" w:rsidP="00F07CF9">
      <w:r>
        <w:separator/>
      </w:r>
    </w:p>
  </w:footnote>
  <w:footnote w:type="continuationSeparator" w:id="0">
    <w:p w:rsidR="00373FA6" w:rsidRDefault="00373FA6" w:rsidP="00F07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93" w:rsidRPr="00ED3693" w:rsidRDefault="00ED3693" w:rsidP="00ED3693">
    <w:pPr>
      <w:snapToGrid w:val="0"/>
      <w:rPr>
        <w:rFonts w:ascii="ＭＳ 明朝" w:hAnsi="ＭＳ 明朝" w:cs="ＭＳ 明朝"/>
        <w:color w:val="auto"/>
      </w:rPr>
    </w:pPr>
    <w:r w:rsidRPr="00AF1352">
      <w:rPr>
        <w:rFonts w:asciiTheme="majorEastAsia" w:eastAsiaTheme="majorEastAsia" w:hAnsiTheme="majorEastAsia" w:cs="ＭＳ 明朝" w:hint="eastAsia"/>
        <w:color w:val="auto"/>
      </w:rPr>
      <w:t>別紙</w:t>
    </w:r>
    <w:r w:rsidR="0026584D">
      <w:rPr>
        <w:rFonts w:asciiTheme="majorEastAsia" w:eastAsiaTheme="majorEastAsia" w:hAnsiTheme="majorEastAsia" w:cs="ＭＳ 明朝" w:hint="eastAsia"/>
        <w:color w:val="auto"/>
      </w:rPr>
      <w:t>５</w:t>
    </w:r>
    <w:r w:rsidR="00A01760">
      <w:rPr>
        <w:rFonts w:ascii="ＭＳ 明朝" w:hAnsi="ＭＳ 明朝" w:cs="ＭＳ 明朝" w:hint="eastAsia"/>
        <w:color w:val="auto"/>
      </w:rPr>
      <w:t xml:space="preserve">　</w:t>
    </w:r>
    <w:r>
      <w:rPr>
        <w:rFonts w:ascii="ＭＳ 明朝" w:hAnsi="ＭＳ 明朝" w:cs="ＭＳ 明朝" w:hint="eastAsia"/>
        <w:color w:val="auto"/>
      </w:rPr>
      <w:t>規則第９条第２項第７号の</w:t>
    </w:r>
    <w:r w:rsidR="008850A4">
      <w:rPr>
        <w:rFonts w:ascii="ＭＳ 明朝" w:hAnsi="ＭＳ 明朝" w:cs="ＭＳ 明朝" w:hint="eastAsia"/>
        <w:color w:val="auto"/>
      </w:rPr>
      <w:t>業務</w:t>
    </w:r>
    <w:r w:rsidR="00C554E5">
      <w:rPr>
        <w:rFonts w:ascii="ＭＳ 明朝" w:hAnsi="ＭＳ 明朝" w:cs="ＭＳ 明朝" w:hint="eastAsia"/>
        <w:color w:val="auto"/>
      </w:rPr>
      <w:t>の実施体制について記載した</w:t>
    </w:r>
    <w:r w:rsidR="0026584D">
      <w:rPr>
        <w:rFonts w:ascii="ＭＳ 明朝" w:hAnsi="ＭＳ 明朝" w:cs="ＭＳ 明朝" w:hint="eastAsia"/>
        <w:color w:val="auto"/>
      </w:rPr>
      <w:t>書類の</w:t>
    </w:r>
    <w:r>
      <w:rPr>
        <w:rFonts w:ascii="ＭＳ 明朝" w:hAnsi="ＭＳ 明朝" w:cs="ＭＳ 明朝" w:hint="eastAsia"/>
        <w:color w:val="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B2"/>
    <w:rsid w:val="000E4962"/>
    <w:rsid w:val="00110987"/>
    <w:rsid w:val="00113463"/>
    <w:rsid w:val="00185069"/>
    <w:rsid w:val="001C1D5C"/>
    <w:rsid w:val="0026584D"/>
    <w:rsid w:val="003065B2"/>
    <w:rsid w:val="00373FA6"/>
    <w:rsid w:val="0048157F"/>
    <w:rsid w:val="004872C1"/>
    <w:rsid w:val="00525A24"/>
    <w:rsid w:val="005519E9"/>
    <w:rsid w:val="00583A15"/>
    <w:rsid w:val="00662EA8"/>
    <w:rsid w:val="00762988"/>
    <w:rsid w:val="00793E54"/>
    <w:rsid w:val="00812D05"/>
    <w:rsid w:val="008850A4"/>
    <w:rsid w:val="008D37F8"/>
    <w:rsid w:val="00A01760"/>
    <w:rsid w:val="00A06512"/>
    <w:rsid w:val="00A50207"/>
    <w:rsid w:val="00A8695C"/>
    <w:rsid w:val="00A87345"/>
    <w:rsid w:val="00AF1352"/>
    <w:rsid w:val="00B1280C"/>
    <w:rsid w:val="00B64DDE"/>
    <w:rsid w:val="00C554E5"/>
    <w:rsid w:val="00C56333"/>
    <w:rsid w:val="00D4685F"/>
    <w:rsid w:val="00DD0EB6"/>
    <w:rsid w:val="00E211B0"/>
    <w:rsid w:val="00EC4F6A"/>
    <w:rsid w:val="00ED3693"/>
    <w:rsid w:val="00F07CF9"/>
    <w:rsid w:val="00F6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511E04F-E3A1-400B-9F55-5BCBB994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B2"/>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CF9"/>
    <w:pPr>
      <w:tabs>
        <w:tab w:val="center" w:pos="4252"/>
        <w:tab w:val="right" w:pos="8504"/>
      </w:tabs>
      <w:snapToGrid w:val="0"/>
    </w:pPr>
  </w:style>
  <w:style w:type="character" w:customStyle="1" w:styleId="a4">
    <w:name w:val="ヘッダー (文字)"/>
    <w:basedOn w:val="a0"/>
    <w:link w:val="a3"/>
    <w:uiPriority w:val="99"/>
    <w:rsid w:val="00F07CF9"/>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F07CF9"/>
    <w:pPr>
      <w:tabs>
        <w:tab w:val="center" w:pos="4252"/>
        <w:tab w:val="right" w:pos="8504"/>
      </w:tabs>
      <w:snapToGrid w:val="0"/>
    </w:pPr>
  </w:style>
  <w:style w:type="character" w:customStyle="1" w:styleId="a6">
    <w:name w:val="フッター (文字)"/>
    <w:basedOn w:val="a0"/>
    <w:link w:val="a5"/>
    <w:uiPriority w:val="99"/>
    <w:rsid w:val="00F07CF9"/>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A017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176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E83D-7056-4AF8-B89B-ACB695D1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企画部情報政策課</cp:lastModifiedBy>
  <cp:revision>2</cp:revision>
  <cp:lastPrinted>2016-12-15T05:31:00Z</cp:lastPrinted>
  <dcterms:created xsi:type="dcterms:W3CDTF">2019-09-09T02:38:00Z</dcterms:created>
  <dcterms:modified xsi:type="dcterms:W3CDTF">2019-09-09T02:38:00Z</dcterms:modified>
</cp:coreProperties>
</file>